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310077">
      <w:pPr>
        <w:rPr>
          <w:b/>
          <w:color w:val="FF0000"/>
          <w:u w:val="single"/>
        </w:rPr>
      </w:pPr>
    </w:p>
    <w:p w:rsidR="00EF1CEF" w:rsidRPr="00111D95" w:rsidRDefault="00EF1CEF" w:rsidP="00310077">
      <w:pPr>
        <w:rPr>
          <w:b/>
          <w:color w:val="FF0000"/>
          <w:u w:val="single"/>
        </w:rPr>
      </w:pPr>
    </w:p>
    <w:p w:rsidR="007D50D1" w:rsidRPr="00951FDA" w:rsidRDefault="007D50D1" w:rsidP="00310077">
      <w:pPr>
        <w:rPr>
          <w:rFonts w:asciiTheme="minorHAnsi" w:hAnsiTheme="minorHAnsi" w:cstheme="minorHAnsi"/>
          <w:b/>
          <w:u w:val="single"/>
        </w:rPr>
      </w:pPr>
    </w:p>
    <w:p w:rsidR="00A614F6" w:rsidRPr="00951FDA" w:rsidRDefault="006074D4" w:rsidP="007D50D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COMU</w:t>
      </w:r>
      <w:r w:rsidR="00FB3BEF">
        <w:rPr>
          <w:rFonts w:asciiTheme="minorHAnsi" w:hAnsiTheme="minorHAnsi" w:cstheme="minorHAnsi"/>
          <w:b/>
          <w:u w:val="single"/>
        </w:rPr>
        <w:t>NICADO –</w:t>
      </w:r>
      <w:r w:rsidR="0007421D">
        <w:rPr>
          <w:rFonts w:asciiTheme="minorHAnsi" w:hAnsiTheme="minorHAnsi" w:cstheme="minorHAnsi"/>
          <w:b/>
          <w:u w:val="single"/>
        </w:rPr>
        <w:t xml:space="preserve"> VISTORIA NO LOCAL DE EXECUÇÃO DOS SERVIÇOS </w:t>
      </w: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FB3BEF">
        <w:rPr>
          <w:rFonts w:asciiTheme="minorHAnsi" w:hAnsiTheme="minorHAnsi" w:cstheme="minorHAnsi"/>
        </w:rPr>
        <w:t>02</w:t>
      </w:r>
      <w:r w:rsidR="00895415" w:rsidRPr="00951FDA">
        <w:rPr>
          <w:rFonts w:asciiTheme="minorHAnsi" w:hAnsiTheme="minorHAnsi" w:cstheme="minorHAnsi"/>
        </w:rPr>
        <w:t>.</w:t>
      </w:r>
      <w:r w:rsidR="00FB3BEF">
        <w:rPr>
          <w:rFonts w:asciiTheme="minorHAnsi" w:hAnsiTheme="minorHAnsi" w:cstheme="minorHAnsi"/>
        </w:rPr>
        <w:t>83</w:t>
      </w:r>
      <w:r w:rsidR="00C075C7">
        <w:rPr>
          <w:rFonts w:asciiTheme="minorHAnsi" w:hAnsiTheme="minorHAnsi" w:cstheme="minorHAnsi"/>
        </w:rPr>
        <w:t>5/12.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FB3BEF">
        <w:rPr>
          <w:rFonts w:asciiTheme="minorHAnsi" w:hAnsiTheme="minorHAnsi" w:cstheme="minorHAnsi"/>
        </w:rPr>
        <w:t xml:space="preserve"> 12</w:t>
      </w:r>
      <w:r w:rsidR="00C075C7">
        <w:rPr>
          <w:rFonts w:asciiTheme="minorHAnsi" w:hAnsiTheme="minorHAnsi" w:cstheme="minorHAnsi"/>
        </w:rPr>
        <w:t>/12</w:t>
      </w:r>
      <w:r w:rsidR="00895415" w:rsidRPr="00951FDA">
        <w:rPr>
          <w:rFonts w:asciiTheme="minorHAnsi" w:hAnsiTheme="minorHAnsi" w:cstheme="minorHAnsi"/>
        </w:rPr>
        <w:t>.</w:t>
      </w:r>
    </w:p>
    <w:p w:rsidR="00FB3BEF" w:rsidRDefault="00FB3BEF" w:rsidP="00310077">
      <w:pPr>
        <w:ind w:left="540" w:right="43"/>
        <w:jc w:val="both"/>
        <w:rPr>
          <w:rFonts w:asciiTheme="minorHAnsi" w:hAnsiTheme="minorHAnsi" w:cstheme="minorHAnsi"/>
          <w:b/>
          <w:u w:val="single"/>
        </w:rPr>
      </w:pPr>
    </w:p>
    <w:p w:rsidR="00FB3BEF" w:rsidRDefault="00FB3BEF" w:rsidP="00310077">
      <w:pPr>
        <w:ind w:left="540" w:right="43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Prezados senhores (as),</w:t>
      </w:r>
    </w:p>
    <w:p w:rsidR="00FB3BEF" w:rsidRDefault="00FB3BEF" w:rsidP="00310077">
      <w:pPr>
        <w:ind w:left="540" w:right="43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FB3BEF" w:rsidRDefault="00FB3BEF" w:rsidP="00310077">
      <w:pPr>
        <w:ind w:left="540" w:right="43"/>
        <w:jc w:val="both"/>
        <w:rPr>
          <w:rFonts w:asciiTheme="minorHAnsi" w:hAnsiTheme="minorHAnsi" w:cstheme="minorHAnsi"/>
          <w:b/>
          <w:u w:val="single"/>
        </w:rPr>
      </w:pPr>
    </w:p>
    <w:p w:rsidR="00951FDA" w:rsidRDefault="00E31A80" w:rsidP="00951FDA">
      <w:pPr>
        <w:ind w:left="567" w:right="-28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C</w:t>
      </w:r>
      <w:r w:rsidRPr="00E31A80">
        <w:rPr>
          <w:rFonts w:asciiTheme="minorHAnsi" w:hAnsiTheme="minorHAnsi" w:cstheme="minorHAnsi"/>
        </w:rPr>
        <w:t>omunicamos</w:t>
      </w:r>
      <w:r w:rsidR="00FB3BEF">
        <w:rPr>
          <w:rFonts w:asciiTheme="minorHAnsi" w:hAnsiTheme="minorHAnsi" w:cstheme="minorHAnsi"/>
        </w:rPr>
        <w:t>, novamente,</w:t>
      </w:r>
      <w:r w:rsidRPr="00E31A80">
        <w:rPr>
          <w:rFonts w:asciiTheme="minorHAnsi" w:hAnsiTheme="minorHAnsi" w:cstheme="minorHAnsi"/>
        </w:rPr>
        <w:t xml:space="preserve"> a todos os interessados que</w:t>
      </w:r>
      <w:r w:rsidR="00FB3BEF">
        <w:rPr>
          <w:rFonts w:asciiTheme="minorHAnsi" w:hAnsiTheme="minorHAnsi" w:cstheme="minorHAnsi"/>
        </w:rPr>
        <w:t xml:space="preserve"> </w:t>
      </w:r>
      <w:r w:rsidR="00FA5119">
        <w:rPr>
          <w:rFonts w:asciiTheme="minorHAnsi" w:hAnsiTheme="minorHAnsi" w:cstheme="minorHAnsi"/>
        </w:rPr>
        <w:t>conforme dispõe</w:t>
      </w:r>
      <w:r w:rsidR="00FB3BEF">
        <w:rPr>
          <w:rFonts w:asciiTheme="minorHAnsi" w:hAnsiTheme="minorHAnsi" w:cstheme="minorHAnsi"/>
        </w:rPr>
        <w:t xml:space="preserve"> o Instrumento Convocatório</w:t>
      </w:r>
      <w:r w:rsidR="00FA5119">
        <w:rPr>
          <w:rFonts w:asciiTheme="minorHAnsi" w:hAnsiTheme="minorHAnsi" w:cstheme="minorHAnsi"/>
        </w:rPr>
        <w:t xml:space="preserve">, a visita técnica é </w:t>
      </w:r>
      <w:r w:rsidR="00FA5119" w:rsidRPr="00FA5119">
        <w:rPr>
          <w:rFonts w:asciiTheme="minorHAnsi" w:hAnsiTheme="minorHAnsi" w:cstheme="minorHAnsi"/>
          <w:b/>
          <w:u w:val="single"/>
        </w:rPr>
        <w:t>obrigatória</w:t>
      </w:r>
      <w:r w:rsidR="00FA511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FB3BEF" w:rsidRPr="00951FDA" w:rsidRDefault="00FB3BEF" w:rsidP="00951FDA">
      <w:pPr>
        <w:ind w:left="567" w:right="-28"/>
        <w:jc w:val="both"/>
        <w:rPr>
          <w:rFonts w:asciiTheme="minorHAnsi" w:hAnsiTheme="minorHAnsi" w:cstheme="minorHAnsi"/>
        </w:rPr>
      </w:pPr>
    </w:p>
    <w:p w:rsidR="0092522E" w:rsidRDefault="0092522E" w:rsidP="0092522E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</w:rPr>
        <w:t>“</w:t>
      </w:r>
      <w:r w:rsidRPr="00AB26B6">
        <w:rPr>
          <w:rFonts w:ascii="Calibri" w:hAnsi="Calibri" w:cs="Calibri"/>
          <w:b/>
        </w:rPr>
        <w:t>2.5.</w:t>
      </w:r>
      <w:proofErr w:type="gramEnd"/>
      <w:r w:rsidRPr="00AB26B6">
        <w:rPr>
          <w:rFonts w:ascii="Calibri" w:hAnsi="Calibri" w:cs="Calibri"/>
        </w:rPr>
        <w:t xml:space="preserve"> </w:t>
      </w:r>
      <w:r w:rsidRPr="00AB26B6">
        <w:rPr>
          <w:rFonts w:ascii="Calibri" w:hAnsi="Calibri" w:cs="Calibri"/>
          <w:b/>
        </w:rPr>
        <w:t>Os interessados em participar desta licitação deverão, obrigatoriamente, efetuar vi</w:t>
      </w:r>
      <w:r w:rsidRPr="00AB26B6">
        <w:rPr>
          <w:rFonts w:ascii="Calibri" w:hAnsi="Calibri" w:cs="Calibri"/>
          <w:b/>
        </w:rPr>
        <w:t>s</w:t>
      </w:r>
      <w:r w:rsidRPr="00AB26B6">
        <w:rPr>
          <w:rFonts w:ascii="Calibri" w:hAnsi="Calibri" w:cs="Calibri"/>
          <w:b/>
        </w:rPr>
        <w:t>toria nos locais de execução dos serviços</w:t>
      </w:r>
      <w:r>
        <w:rPr>
          <w:rFonts w:ascii="Calibri" w:hAnsi="Calibri" w:cs="Calibri"/>
        </w:rPr>
        <w:t>,</w:t>
      </w:r>
      <w:r w:rsidRPr="0014240F">
        <w:rPr>
          <w:rFonts w:ascii="Calibri" w:hAnsi="Calibri" w:cs="Calibri"/>
        </w:rPr>
        <w:t xml:space="preserve"> para inteirarem-se das condições e grau de dif</w:t>
      </w:r>
      <w:r w:rsidRPr="0014240F">
        <w:rPr>
          <w:rFonts w:ascii="Calibri" w:hAnsi="Calibri" w:cs="Calibri"/>
        </w:rPr>
        <w:t>i</w:t>
      </w:r>
      <w:r w:rsidRPr="0014240F">
        <w:rPr>
          <w:rFonts w:ascii="Calibri" w:hAnsi="Calibri" w:cs="Calibri"/>
        </w:rPr>
        <w:t>culdade existente e de todos os aspectos referentes à execução dos serviços</w:t>
      </w:r>
      <w:r>
        <w:rPr>
          <w:rFonts w:ascii="Calibri" w:hAnsi="Calibri" w:cs="Calibri"/>
        </w:rPr>
        <w:t xml:space="preserve"> e</w:t>
      </w:r>
      <w:r w:rsidRPr="0014240F">
        <w:rPr>
          <w:rFonts w:ascii="Calibri" w:hAnsi="Calibri" w:cs="Calibri"/>
        </w:rPr>
        <w:t>, não poderão alegar pretensões futuras, de acréscimos, nos preços ofertados</w:t>
      </w:r>
      <w:r>
        <w:rPr>
          <w:rFonts w:ascii="Calibri" w:hAnsi="Calibri" w:cs="Calibri"/>
        </w:rPr>
        <w:t>.</w:t>
      </w:r>
    </w:p>
    <w:p w:rsidR="0092522E" w:rsidRPr="00AB26B6" w:rsidRDefault="0092522E" w:rsidP="0092522E">
      <w:pPr>
        <w:jc w:val="both"/>
        <w:rPr>
          <w:rFonts w:ascii="Calibri" w:hAnsi="Calibri" w:cs="Calibri"/>
        </w:rPr>
      </w:pPr>
    </w:p>
    <w:p w:rsidR="0092522E" w:rsidRPr="00AB26B6" w:rsidRDefault="0092522E" w:rsidP="0092522E">
      <w:pPr>
        <w:ind w:firstLine="708"/>
        <w:jc w:val="both"/>
        <w:rPr>
          <w:rFonts w:ascii="Calibri" w:hAnsi="Calibri" w:cs="Calibri"/>
        </w:rPr>
      </w:pPr>
      <w:r w:rsidRPr="00AB26B6">
        <w:rPr>
          <w:rFonts w:ascii="Calibri" w:hAnsi="Calibri" w:cs="Calibri"/>
          <w:b/>
        </w:rPr>
        <w:t xml:space="preserve">2.5.1. </w:t>
      </w:r>
      <w:r w:rsidRPr="00AB26B6">
        <w:rPr>
          <w:rFonts w:ascii="Calibri" w:hAnsi="Calibri" w:cs="Calibri"/>
        </w:rPr>
        <w:t>Dessa visita receberão o respectivo Atestado, que deverá ser apresentado ju</w:t>
      </w:r>
      <w:r w:rsidRPr="00AB26B6">
        <w:rPr>
          <w:rFonts w:ascii="Calibri" w:hAnsi="Calibri" w:cs="Calibri"/>
        </w:rPr>
        <w:t>n</w:t>
      </w:r>
      <w:r w:rsidRPr="00AB26B6">
        <w:rPr>
          <w:rFonts w:ascii="Calibri" w:hAnsi="Calibri" w:cs="Calibri"/>
        </w:rPr>
        <w:t>tamente com os demais documentos de habilitação exigidos por este edital.</w:t>
      </w:r>
    </w:p>
    <w:p w:rsidR="0092522E" w:rsidRPr="00AB26B6" w:rsidRDefault="0092522E" w:rsidP="0092522E">
      <w:pPr>
        <w:ind w:firstLine="708"/>
        <w:jc w:val="both"/>
        <w:rPr>
          <w:rFonts w:ascii="Calibri" w:hAnsi="Calibri" w:cs="Calibri"/>
        </w:rPr>
      </w:pPr>
    </w:p>
    <w:p w:rsidR="0092522E" w:rsidRPr="00AB26B6" w:rsidRDefault="0092522E" w:rsidP="0092522E">
      <w:pPr>
        <w:ind w:firstLine="708"/>
        <w:jc w:val="both"/>
        <w:rPr>
          <w:rFonts w:ascii="Calibri" w:hAnsi="Calibri" w:cs="Calibri"/>
        </w:rPr>
      </w:pPr>
      <w:r w:rsidRPr="00AB26B6">
        <w:rPr>
          <w:rFonts w:ascii="Calibri" w:hAnsi="Calibri" w:cs="Calibri"/>
          <w:b/>
        </w:rPr>
        <w:t xml:space="preserve">2.5.2. </w:t>
      </w:r>
      <w:r w:rsidRPr="00AB26B6">
        <w:rPr>
          <w:rFonts w:ascii="Calibri" w:hAnsi="Calibri" w:cs="Calibri"/>
        </w:rPr>
        <w:t xml:space="preserve">A visita deverá ser agendada com 24 (vinte e quatro) </w:t>
      </w:r>
      <w:r>
        <w:rPr>
          <w:rFonts w:ascii="Calibri" w:hAnsi="Calibri" w:cs="Calibri"/>
        </w:rPr>
        <w:t xml:space="preserve">horas de antecedência com </w:t>
      </w:r>
      <w:r w:rsidRPr="00AB26B6">
        <w:rPr>
          <w:rFonts w:ascii="Calibri" w:hAnsi="Calibri" w:cs="Calibri"/>
        </w:rPr>
        <w:t xml:space="preserve">o Sr. </w:t>
      </w:r>
      <w:r>
        <w:rPr>
          <w:rFonts w:ascii="Calibri" w:hAnsi="Calibri" w:cs="Calibri"/>
        </w:rPr>
        <w:t xml:space="preserve">Fernando </w:t>
      </w:r>
      <w:proofErr w:type="spellStart"/>
      <w:r>
        <w:rPr>
          <w:rFonts w:ascii="Calibri" w:hAnsi="Calibri" w:cs="Calibri"/>
        </w:rPr>
        <w:t>Miqueloto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Kawai</w:t>
      </w:r>
      <w:proofErr w:type="spellEnd"/>
      <w:r>
        <w:rPr>
          <w:rFonts w:ascii="Calibri" w:hAnsi="Calibri" w:cs="Calibri"/>
        </w:rPr>
        <w:t xml:space="preserve">, </w:t>
      </w:r>
      <w:r w:rsidRPr="00AB26B6">
        <w:rPr>
          <w:rFonts w:ascii="Calibri" w:hAnsi="Calibri" w:cs="Calibri"/>
        </w:rPr>
        <w:t>responsável pelo Setor de Manutenção e Conservação Predial, pelo telefone (19) 3459-8900, ramal 219, no horário de expediente.</w:t>
      </w:r>
    </w:p>
    <w:p w:rsidR="0092522E" w:rsidRPr="00AB26B6" w:rsidRDefault="0092522E" w:rsidP="0092522E">
      <w:pPr>
        <w:ind w:firstLine="708"/>
        <w:jc w:val="both"/>
        <w:rPr>
          <w:rFonts w:ascii="Calibri" w:hAnsi="Calibri" w:cs="Calibri"/>
        </w:rPr>
      </w:pPr>
    </w:p>
    <w:p w:rsidR="0092522E" w:rsidRPr="00AB26B6" w:rsidRDefault="0092522E" w:rsidP="0092522E">
      <w:pPr>
        <w:ind w:firstLine="708"/>
        <w:jc w:val="both"/>
        <w:rPr>
          <w:rFonts w:ascii="Calibri" w:hAnsi="Calibri" w:cs="Calibri"/>
        </w:rPr>
      </w:pPr>
      <w:r w:rsidRPr="00AB26B6">
        <w:rPr>
          <w:rFonts w:ascii="Calibri" w:hAnsi="Calibri" w:cs="Calibri"/>
          <w:b/>
        </w:rPr>
        <w:t xml:space="preserve">2.5.3. </w:t>
      </w:r>
      <w:proofErr w:type="gramStart"/>
      <w:r w:rsidRPr="00AB26B6">
        <w:rPr>
          <w:rFonts w:ascii="Calibri" w:hAnsi="Calibri" w:cs="Calibri"/>
        </w:rPr>
        <w:t>A visita poderá ser feita até o último dia útil anterior à data de entrega e abe</w:t>
      </w:r>
      <w:r w:rsidRPr="00AB26B6">
        <w:rPr>
          <w:rFonts w:ascii="Calibri" w:hAnsi="Calibri" w:cs="Calibri"/>
        </w:rPr>
        <w:t>r</w:t>
      </w:r>
      <w:r w:rsidRPr="00AB26B6">
        <w:rPr>
          <w:rFonts w:ascii="Calibri" w:hAnsi="Calibri" w:cs="Calibri"/>
        </w:rPr>
        <w:t>tura dos envelopes contendo as propostas.</w:t>
      </w:r>
      <w:r>
        <w:rPr>
          <w:rFonts w:ascii="Calibri" w:hAnsi="Calibri" w:cs="Calibri"/>
        </w:rPr>
        <w:t>”</w:t>
      </w:r>
      <w:proofErr w:type="gramEnd"/>
    </w:p>
    <w:p w:rsid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92522E" w:rsidRPr="00951FDA" w:rsidRDefault="0092522E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FB3BEF">
        <w:t>24 de setembro</w:t>
      </w:r>
      <w:r w:rsidR="003A7A21">
        <w:t xml:space="preserve"> de 2012.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FA5119" w:rsidP="002A660C">
      <w:pPr>
        <w:ind w:left="540"/>
        <w:jc w:val="both"/>
      </w:pPr>
      <w:r>
        <w:t xml:space="preserve">Paulo César </w:t>
      </w:r>
      <w:proofErr w:type="spellStart"/>
      <w:r>
        <w:t>Aoyagui</w:t>
      </w:r>
      <w:proofErr w:type="spellEnd"/>
    </w:p>
    <w:p w:rsidR="002A660C" w:rsidRPr="00951FDA" w:rsidRDefault="00FA5119" w:rsidP="002A660C">
      <w:pPr>
        <w:ind w:left="540"/>
        <w:jc w:val="both"/>
      </w:pPr>
      <w:r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352D9"/>
    <w:rsid w:val="0007421D"/>
    <w:rsid w:val="00086736"/>
    <w:rsid w:val="000A6500"/>
    <w:rsid w:val="000F4FD5"/>
    <w:rsid w:val="00111D95"/>
    <w:rsid w:val="00114935"/>
    <w:rsid w:val="001B7181"/>
    <w:rsid w:val="00207E6B"/>
    <w:rsid w:val="002A660C"/>
    <w:rsid w:val="002F6AEF"/>
    <w:rsid w:val="00310077"/>
    <w:rsid w:val="00324EB1"/>
    <w:rsid w:val="0032796D"/>
    <w:rsid w:val="0035182D"/>
    <w:rsid w:val="00362FC5"/>
    <w:rsid w:val="003A7A21"/>
    <w:rsid w:val="003D764C"/>
    <w:rsid w:val="00440D1C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2522E"/>
    <w:rsid w:val="00935785"/>
    <w:rsid w:val="00935C90"/>
    <w:rsid w:val="00951FDA"/>
    <w:rsid w:val="00971D3F"/>
    <w:rsid w:val="00974A0E"/>
    <w:rsid w:val="00997DE2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C075C7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C79E2"/>
    <w:rsid w:val="00EF1CEF"/>
    <w:rsid w:val="00EF21DE"/>
    <w:rsid w:val="00FA5119"/>
    <w:rsid w:val="00FB3BEF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11</cp:revision>
  <cp:lastPrinted>2012-09-24T16:36:00Z</cp:lastPrinted>
  <dcterms:created xsi:type="dcterms:W3CDTF">2011-06-28T17:06:00Z</dcterms:created>
  <dcterms:modified xsi:type="dcterms:W3CDTF">2012-09-24T17:13:00Z</dcterms:modified>
</cp:coreProperties>
</file>