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B8" w:rsidRDefault="00924E2D" w:rsidP="00C47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  <w:r w:rsidRPr="00AE2180"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  <w:t>ESCLARECIMENTO 01</w:t>
      </w:r>
    </w:p>
    <w:p w:rsidR="00AE2180" w:rsidRDefault="00CE4098" w:rsidP="00AE218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hAnsi="Courier New" w:cs="Courier New"/>
          <w:b/>
          <w:sz w:val="24"/>
          <w:szCs w:val="24"/>
          <w:u w:val="single"/>
        </w:rPr>
      </w:pPr>
      <w:r w:rsidRPr="00AE2180">
        <w:rPr>
          <w:rFonts w:ascii="Courier New" w:hAnsi="Courier New" w:cs="Courier New"/>
          <w:b/>
          <w:sz w:val="24"/>
          <w:szCs w:val="24"/>
          <w:u w:val="single"/>
        </w:rPr>
        <w:t>A TODAS ÀS EMPRESAS QUE RETIRARAM O EDITAL</w:t>
      </w:r>
      <w:r w:rsidR="00AE2180">
        <w:rPr>
          <w:rFonts w:ascii="Courier New" w:hAnsi="Courier New" w:cs="Courier New"/>
          <w:b/>
          <w:sz w:val="24"/>
          <w:szCs w:val="24"/>
          <w:u w:val="single"/>
        </w:rPr>
        <w:t xml:space="preserve"> E DEMAIS </w:t>
      </w:r>
      <w:r w:rsidRPr="00AE2180">
        <w:rPr>
          <w:rFonts w:ascii="Courier New" w:hAnsi="Courier New" w:cs="Courier New"/>
          <w:b/>
          <w:sz w:val="24"/>
          <w:szCs w:val="24"/>
          <w:u w:val="single"/>
        </w:rPr>
        <w:t>INTERESSADOS</w:t>
      </w:r>
    </w:p>
    <w:p w:rsidR="00AE2180" w:rsidRPr="00AE2180" w:rsidRDefault="00AE2180" w:rsidP="00AE218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hAnsi="Courier New" w:cs="Courier New"/>
          <w:b/>
          <w:sz w:val="24"/>
          <w:szCs w:val="24"/>
          <w:u w:val="single"/>
        </w:rPr>
      </w:pPr>
      <w:r w:rsidRPr="00AE2180">
        <w:rPr>
          <w:rFonts w:ascii="Courier New" w:hAnsi="Courier New" w:cs="Courier New"/>
          <w:sz w:val="24"/>
          <w:szCs w:val="24"/>
        </w:rPr>
        <w:t>Atendendo ao pedido</w:t>
      </w:r>
      <w:r>
        <w:rPr>
          <w:rFonts w:ascii="Courier New" w:hAnsi="Courier New" w:cs="Courier New"/>
          <w:sz w:val="24"/>
          <w:szCs w:val="24"/>
        </w:rPr>
        <w:t xml:space="preserve"> de esclarecimento</w:t>
      </w:r>
      <w:r w:rsidRPr="00AE2180">
        <w:rPr>
          <w:rFonts w:ascii="Courier New" w:hAnsi="Courier New" w:cs="Courier New"/>
          <w:sz w:val="24"/>
          <w:szCs w:val="24"/>
        </w:rPr>
        <w:t>, temos a informar o seguinte:</w:t>
      </w:r>
    </w:p>
    <w:p w:rsidR="00ED22AA" w:rsidRPr="00AE2180" w:rsidRDefault="00507650" w:rsidP="00AB3E11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sz w:val="24"/>
          <w:szCs w:val="24"/>
          <w:lang w:eastAsia="pt-BR"/>
        </w:rPr>
        <w:t>PREGÃO PRESENCIAL Nº08</w:t>
      </w:r>
      <w:r w:rsidR="00B32B60">
        <w:rPr>
          <w:rFonts w:ascii="Courier New" w:eastAsia="Times New Roman" w:hAnsi="Courier New" w:cs="Courier New"/>
          <w:sz w:val="24"/>
          <w:szCs w:val="24"/>
          <w:lang w:eastAsia="pt-BR"/>
        </w:rPr>
        <w:t>/13</w:t>
      </w:r>
    </w:p>
    <w:p w:rsidR="00ED22AA" w:rsidRPr="00AE2180" w:rsidRDefault="00507650" w:rsidP="00D24FE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sz w:val="24"/>
          <w:szCs w:val="24"/>
          <w:lang w:eastAsia="pt-BR"/>
        </w:rPr>
        <w:t>PROCESSO ADMINISTRATIVO Nº5969</w:t>
      </w:r>
      <w:r w:rsidR="00B32B60">
        <w:rPr>
          <w:rFonts w:ascii="Courier New" w:eastAsia="Times New Roman" w:hAnsi="Courier New" w:cs="Courier New"/>
          <w:sz w:val="24"/>
          <w:szCs w:val="24"/>
          <w:lang w:eastAsia="pt-BR"/>
        </w:rPr>
        <w:t>/13</w:t>
      </w:r>
    </w:p>
    <w:p w:rsidR="00507650" w:rsidRDefault="00ED22AA" w:rsidP="0050765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218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Pergunta</w:t>
      </w:r>
      <w:r w:rsidR="0073474F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01</w:t>
      </w:r>
      <w:r w:rsidRPr="00AE218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:</w:t>
      </w:r>
      <w:r w:rsidR="00507650" w:rsidRPr="00507650">
        <w:t xml:space="preserve"> </w:t>
      </w:r>
      <w:r w:rsidR="00507650" w:rsidRPr="00507650">
        <w:rPr>
          <w:rFonts w:ascii="Times New Roman" w:eastAsia="Times New Roman" w:hAnsi="Times New Roman" w:cs="Times New Roman"/>
          <w:sz w:val="24"/>
          <w:szCs w:val="24"/>
          <w:lang w:eastAsia="pt-BR"/>
        </w:rPr>
        <w:t>Não há no edital o valor máximo para o certame. Conforme estabelece a Lei Federal 8666/93. Qual o valor máximo?</w:t>
      </w:r>
    </w:p>
    <w:p w:rsidR="00507650" w:rsidRPr="00844981" w:rsidRDefault="00507650" w:rsidP="0050765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844981">
        <w:rPr>
          <w:rFonts w:ascii="Courier New" w:hAnsi="Courier New" w:cs="Courier New"/>
          <w:b/>
          <w:sz w:val="24"/>
          <w:szCs w:val="24"/>
        </w:rPr>
        <w:t xml:space="preserve">Resposta: </w:t>
      </w:r>
      <w:r>
        <w:rPr>
          <w:rFonts w:ascii="Courier New" w:hAnsi="Courier New" w:cs="Courier New"/>
          <w:b/>
          <w:sz w:val="24"/>
          <w:szCs w:val="24"/>
        </w:rPr>
        <w:t>O va</w:t>
      </w:r>
      <w:r w:rsidR="00D4694A">
        <w:rPr>
          <w:rFonts w:ascii="Courier New" w:hAnsi="Courier New" w:cs="Courier New"/>
          <w:b/>
          <w:sz w:val="24"/>
          <w:szCs w:val="24"/>
        </w:rPr>
        <w:t>lor global estimado é de R$ 540.</w:t>
      </w:r>
      <w:r>
        <w:rPr>
          <w:rFonts w:ascii="Courier New" w:hAnsi="Courier New" w:cs="Courier New"/>
          <w:b/>
          <w:sz w:val="24"/>
          <w:szCs w:val="24"/>
        </w:rPr>
        <w:t>000,00, sendo que, 02 mese</w:t>
      </w:r>
      <w:r w:rsidR="005656F4">
        <w:rPr>
          <w:rFonts w:ascii="Courier New" w:hAnsi="Courier New" w:cs="Courier New"/>
          <w:b/>
          <w:sz w:val="24"/>
          <w:szCs w:val="24"/>
        </w:rPr>
        <w:t>s para o exercício de 2013 e 10</w:t>
      </w:r>
      <w:r>
        <w:rPr>
          <w:rFonts w:ascii="Courier New" w:hAnsi="Courier New" w:cs="Courier New"/>
          <w:b/>
          <w:sz w:val="24"/>
          <w:szCs w:val="24"/>
        </w:rPr>
        <w:t xml:space="preserve"> meses para 2014</w:t>
      </w:r>
      <w:r w:rsidRPr="00844981">
        <w:rPr>
          <w:rFonts w:ascii="Courier New" w:hAnsi="Courier New" w:cs="Courier New"/>
          <w:b/>
          <w:sz w:val="24"/>
          <w:szCs w:val="24"/>
        </w:rPr>
        <w:t>.</w:t>
      </w:r>
    </w:p>
    <w:p w:rsidR="00507650" w:rsidRDefault="0084504A" w:rsidP="00507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50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Pergunta 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7650" w:rsidRPr="005076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507650" w:rsidRPr="00507650">
        <w:rPr>
          <w:rFonts w:ascii="Times New Roman" w:eastAsia="Times New Roman" w:hAnsi="Times New Roman" w:cs="Times New Roman"/>
          <w:sz w:val="24"/>
          <w:szCs w:val="24"/>
          <w:lang w:eastAsia="pt-BR"/>
        </w:rPr>
        <w:t>OS requisitos do item 6.1.4 serão analisados em caráter exemplificativo?</w:t>
      </w:r>
    </w:p>
    <w:p w:rsidR="00507650" w:rsidRPr="00507650" w:rsidRDefault="00507650" w:rsidP="00507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4981">
        <w:rPr>
          <w:rFonts w:ascii="Courier New" w:hAnsi="Courier New" w:cs="Courier New"/>
          <w:b/>
          <w:sz w:val="24"/>
          <w:szCs w:val="24"/>
        </w:rPr>
        <w:t>Resposta:</w:t>
      </w:r>
      <w:r>
        <w:rPr>
          <w:rFonts w:ascii="Courier New" w:hAnsi="Courier New" w:cs="Courier New"/>
          <w:b/>
          <w:sz w:val="24"/>
          <w:szCs w:val="24"/>
        </w:rPr>
        <w:t xml:space="preserve"> Não. </w:t>
      </w:r>
      <w:r w:rsidR="00D83FCD">
        <w:rPr>
          <w:rFonts w:ascii="Courier New" w:hAnsi="Courier New" w:cs="Courier New"/>
          <w:b/>
          <w:sz w:val="24"/>
          <w:szCs w:val="24"/>
        </w:rPr>
        <w:t>Serão analisados em caráter eliminatório.</w:t>
      </w:r>
    </w:p>
    <w:p w:rsidR="00507650" w:rsidRDefault="00BC5D17" w:rsidP="00507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5D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Pergunta 03:</w:t>
      </w:r>
      <w:r w:rsidR="00507650" w:rsidRPr="005076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própria Lei Federal 8666/93 estabelece teto máximo de 10% do valor estimado para comprovação da capacidade de qualificação Econômica Financeira, o qual não pode ser observado</w:t>
      </w:r>
      <w:proofErr w:type="gramStart"/>
      <w:r w:rsidR="00507650" w:rsidRPr="005076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pois</w:t>
      </w:r>
      <w:proofErr w:type="gramEnd"/>
      <w:r w:rsidR="00507650" w:rsidRPr="005076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edital não existe valor máximo para contratação.</w:t>
      </w:r>
    </w:p>
    <w:p w:rsidR="00D83FCD" w:rsidRPr="00507650" w:rsidRDefault="00D83FCD" w:rsidP="008450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4981">
        <w:rPr>
          <w:rFonts w:ascii="Courier New" w:hAnsi="Courier New" w:cs="Courier New"/>
          <w:b/>
          <w:sz w:val="24"/>
          <w:szCs w:val="24"/>
        </w:rPr>
        <w:t>Resposta: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84504A">
        <w:rPr>
          <w:rFonts w:ascii="Courier New" w:hAnsi="Courier New" w:cs="Courier New"/>
          <w:b/>
          <w:sz w:val="24"/>
          <w:szCs w:val="24"/>
        </w:rPr>
        <w:t>No item 6.1.4.2., ocorreu erro formal, tendo em vista que fora realizada nova pesquisa de mercado (fl. 191). A primeira pesquisa (fl. 85) estabelec</w:t>
      </w:r>
      <w:r w:rsidR="00586E74">
        <w:rPr>
          <w:rFonts w:ascii="Courier New" w:hAnsi="Courier New" w:cs="Courier New"/>
          <w:b/>
          <w:sz w:val="24"/>
          <w:szCs w:val="24"/>
        </w:rPr>
        <w:t>ia um valor estimado de R$ 725.</w:t>
      </w:r>
      <w:bookmarkStart w:id="0" w:name="_GoBack"/>
      <w:bookmarkEnd w:id="0"/>
      <w:r w:rsidR="0084504A">
        <w:rPr>
          <w:rFonts w:ascii="Courier New" w:hAnsi="Courier New" w:cs="Courier New"/>
          <w:b/>
          <w:sz w:val="24"/>
          <w:szCs w:val="24"/>
        </w:rPr>
        <w:t xml:space="preserve">800,00, ou seja, R$ 70.000,00 é inferior a 10%. Na sessão pública do dia 21/08/2013, será aceito </w:t>
      </w:r>
      <w:r w:rsidR="0099489A">
        <w:rPr>
          <w:rFonts w:ascii="Courier New" w:hAnsi="Courier New" w:cs="Courier New"/>
          <w:b/>
          <w:sz w:val="24"/>
          <w:szCs w:val="24"/>
        </w:rPr>
        <w:t>capital social igual ou superior a R$ 50.000,00.</w:t>
      </w:r>
    </w:p>
    <w:p w:rsidR="00924E2D" w:rsidRPr="00AE2180" w:rsidRDefault="00D928F3" w:rsidP="00F343E7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Sant</w:t>
      </w:r>
      <w:r w:rsidR="00C47A92">
        <w:rPr>
          <w:rFonts w:ascii="Courier New" w:hAnsi="Courier New" w:cs="Courier New"/>
          <w:sz w:val="24"/>
          <w:szCs w:val="24"/>
        </w:rPr>
        <w:t>a Bárbara d’Oeste, 20 de agosto</w:t>
      </w:r>
      <w:r w:rsidR="00844981">
        <w:rPr>
          <w:rFonts w:ascii="Courier New" w:hAnsi="Courier New" w:cs="Courier New"/>
          <w:sz w:val="24"/>
          <w:szCs w:val="24"/>
        </w:rPr>
        <w:t xml:space="preserve"> de 2013</w:t>
      </w:r>
      <w:r w:rsidR="004A0CCB" w:rsidRPr="00AE2180">
        <w:rPr>
          <w:rFonts w:ascii="Courier New" w:hAnsi="Courier New" w:cs="Courier New"/>
          <w:sz w:val="24"/>
          <w:szCs w:val="24"/>
        </w:rPr>
        <w:t>.</w:t>
      </w:r>
    </w:p>
    <w:p w:rsidR="00C47A92" w:rsidRDefault="00C47A92" w:rsidP="009C59CC">
      <w:pPr>
        <w:shd w:val="clear" w:color="auto" w:fill="FFFFFF"/>
        <w:spacing w:after="0" w:line="240" w:lineRule="auto"/>
        <w:ind w:hanging="360"/>
        <w:rPr>
          <w:rFonts w:ascii="Courier New" w:hAnsi="Courier New" w:cs="Courier New"/>
          <w:sz w:val="24"/>
          <w:szCs w:val="24"/>
        </w:rPr>
      </w:pPr>
    </w:p>
    <w:p w:rsidR="00C47A92" w:rsidRDefault="00C47A92" w:rsidP="009C59CC">
      <w:pPr>
        <w:spacing w:after="0" w:line="240" w:lineRule="auto"/>
        <w:ind w:hanging="360"/>
        <w:rPr>
          <w:rFonts w:ascii="Courier New" w:hAnsi="Courier New" w:cs="Courier New"/>
          <w:sz w:val="24"/>
          <w:szCs w:val="24"/>
        </w:rPr>
      </w:pPr>
    </w:p>
    <w:p w:rsidR="009C59CC" w:rsidRDefault="00C47A92" w:rsidP="009C59CC">
      <w:pPr>
        <w:spacing w:after="0" w:line="240" w:lineRule="auto"/>
        <w:ind w:hanging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Paulo César </w:t>
      </w:r>
      <w:proofErr w:type="spellStart"/>
      <w:r>
        <w:rPr>
          <w:rFonts w:ascii="Courier New" w:hAnsi="Courier New" w:cs="Courier New"/>
          <w:sz w:val="24"/>
          <w:szCs w:val="24"/>
        </w:rPr>
        <w:t>Aoyagui</w:t>
      </w:r>
      <w:proofErr w:type="spellEnd"/>
    </w:p>
    <w:p w:rsidR="009C59CC" w:rsidRPr="00AE2180" w:rsidRDefault="00C47A92" w:rsidP="009C59CC">
      <w:pPr>
        <w:spacing w:after="0" w:line="240" w:lineRule="auto"/>
        <w:ind w:hanging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Subscritor</w:t>
      </w:r>
      <w:r w:rsidR="009C59CC">
        <w:rPr>
          <w:rFonts w:ascii="Courier New" w:hAnsi="Courier New" w:cs="Courier New"/>
          <w:sz w:val="24"/>
          <w:szCs w:val="24"/>
        </w:rPr>
        <w:t xml:space="preserve"> do edital – Suprimentos e Patrimônio</w:t>
      </w:r>
    </w:p>
    <w:sectPr w:rsidR="009C59CC" w:rsidRPr="00AE2180" w:rsidSect="00C47A92">
      <w:headerReference w:type="default" r:id="rId8"/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CC" w:rsidRDefault="009C59CC" w:rsidP="00ED22AA">
      <w:pPr>
        <w:spacing w:after="0" w:line="240" w:lineRule="auto"/>
      </w:pPr>
      <w:r>
        <w:separator/>
      </w:r>
    </w:p>
  </w:endnote>
  <w:endnote w:type="continuationSeparator" w:id="0">
    <w:p w:rsidR="009C59CC" w:rsidRDefault="009C59CC" w:rsidP="00E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CC" w:rsidRDefault="009C59CC" w:rsidP="00ED22AA">
      <w:pPr>
        <w:spacing w:after="0" w:line="240" w:lineRule="auto"/>
      </w:pPr>
      <w:r>
        <w:separator/>
      </w:r>
    </w:p>
  </w:footnote>
  <w:footnote w:type="continuationSeparator" w:id="0">
    <w:p w:rsidR="009C59CC" w:rsidRDefault="009C59CC" w:rsidP="00ED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A3" w:rsidRDefault="006F1FA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-770531</wp:posOffset>
          </wp:positionH>
          <wp:positionV relativeFrom="paragraph">
            <wp:posOffset>195056</wp:posOffset>
          </wp:positionV>
          <wp:extent cx="971550" cy="1076325"/>
          <wp:effectExtent l="0" t="0" r="0" b="0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E7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35pt;margin-top:3.15pt;width:467.7pt;height:106.35pt;z-index:251658240;mso-position-horizontal-relative:text;mso-position-vertical-relative:text;mso-width-relative:margin;mso-height-relative:margin" stroked="f">
          <v:textbox>
            <w:txbxContent>
              <w:p w:rsidR="006F1FA3" w:rsidRPr="00803B05" w:rsidRDefault="006F1FA3" w:rsidP="006F1FA3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F1FA3" w:rsidRPr="00803B05" w:rsidRDefault="006F1FA3" w:rsidP="006F1FA3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503"/>
    <w:multiLevelType w:val="hybridMultilevel"/>
    <w:tmpl w:val="4BCA1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4EB7"/>
    <w:multiLevelType w:val="hybridMultilevel"/>
    <w:tmpl w:val="A0124FD0"/>
    <w:lvl w:ilvl="0" w:tplc="4874E36E">
      <w:start w:val="1"/>
      <w:numFmt w:val="decimal"/>
      <w:lvlText w:val="%1)"/>
      <w:lvlJc w:val="left"/>
      <w:pPr>
        <w:ind w:left="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DE164DE"/>
    <w:multiLevelType w:val="hybridMultilevel"/>
    <w:tmpl w:val="F8FEC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11"/>
    <w:rsid w:val="000D17CE"/>
    <w:rsid w:val="001407EE"/>
    <w:rsid w:val="001C244E"/>
    <w:rsid w:val="002271AF"/>
    <w:rsid w:val="00242C2D"/>
    <w:rsid w:val="00293213"/>
    <w:rsid w:val="002B408A"/>
    <w:rsid w:val="002C7A4C"/>
    <w:rsid w:val="00352989"/>
    <w:rsid w:val="003540EE"/>
    <w:rsid w:val="003A0B6F"/>
    <w:rsid w:val="003D2040"/>
    <w:rsid w:val="003D2CEF"/>
    <w:rsid w:val="00467880"/>
    <w:rsid w:val="004A0CCB"/>
    <w:rsid w:val="00507650"/>
    <w:rsid w:val="005103AE"/>
    <w:rsid w:val="005656F4"/>
    <w:rsid w:val="00586E74"/>
    <w:rsid w:val="006E26BE"/>
    <w:rsid w:val="006F1FA3"/>
    <w:rsid w:val="006F50B8"/>
    <w:rsid w:val="00730474"/>
    <w:rsid w:val="0073474F"/>
    <w:rsid w:val="007B19C6"/>
    <w:rsid w:val="007B747A"/>
    <w:rsid w:val="007E0B18"/>
    <w:rsid w:val="007F3567"/>
    <w:rsid w:val="00841D5E"/>
    <w:rsid w:val="00844981"/>
    <w:rsid w:val="0084504A"/>
    <w:rsid w:val="0090209D"/>
    <w:rsid w:val="00924E2D"/>
    <w:rsid w:val="0099489A"/>
    <w:rsid w:val="009C59CC"/>
    <w:rsid w:val="00A01DC5"/>
    <w:rsid w:val="00A46E4F"/>
    <w:rsid w:val="00AB3E11"/>
    <w:rsid w:val="00AD6075"/>
    <w:rsid w:val="00AE2180"/>
    <w:rsid w:val="00B32B60"/>
    <w:rsid w:val="00BA391E"/>
    <w:rsid w:val="00BC5D17"/>
    <w:rsid w:val="00C47A92"/>
    <w:rsid w:val="00CE4098"/>
    <w:rsid w:val="00D24FE2"/>
    <w:rsid w:val="00D4694A"/>
    <w:rsid w:val="00D64E04"/>
    <w:rsid w:val="00D64EBB"/>
    <w:rsid w:val="00D83FCD"/>
    <w:rsid w:val="00D928F3"/>
    <w:rsid w:val="00E30585"/>
    <w:rsid w:val="00E949DF"/>
    <w:rsid w:val="00ED22AA"/>
    <w:rsid w:val="00F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AA"/>
  </w:style>
  <w:style w:type="paragraph" w:styleId="Rodap">
    <w:name w:val="footer"/>
    <w:basedOn w:val="Normal"/>
    <w:link w:val="Rodap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Sueli de Fátima Dellagracia Margato</cp:lastModifiedBy>
  <cp:revision>43</cp:revision>
  <cp:lastPrinted>2013-07-19T20:18:00Z</cp:lastPrinted>
  <dcterms:created xsi:type="dcterms:W3CDTF">2012-01-24T14:19:00Z</dcterms:created>
  <dcterms:modified xsi:type="dcterms:W3CDTF">2013-08-20T19:04:00Z</dcterms:modified>
</cp:coreProperties>
</file>