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center"/>
        <w:rPr>
          <w:b/>
          <w:u w:val="single"/>
        </w:rPr>
      </w:pPr>
      <w:r>
        <w:rPr>
          <w:b/>
          <w:u w:val="single"/>
        </w:rPr>
        <w:t xml:space="preserve">EXTRATO </w:t>
      </w:r>
      <w:r w:rsidR="00F45A3D">
        <w:rPr>
          <w:b/>
          <w:u w:val="single"/>
        </w:rPr>
        <w:t>DE TERMO ADITIVO</w:t>
      </w:r>
      <w:r w:rsidR="006541D2">
        <w:rPr>
          <w:b/>
          <w:u w:val="single"/>
        </w:rPr>
        <w:t xml:space="preserve"> </w:t>
      </w:r>
      <w:r>
        <w:rPr>
          <w:b/>
          <w:u w:val="single"/>
        </w:rPr>
        <w:t>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ED2668">
        <w:t>Contrato n.º 12/11</w:t>
      </w:r>
      <w:r w:rsidR="00F45A3D" w:rsidRPr="00F45A3D">
        <w:t xml:space="preserve"> </w:t>
      </w:r>
      <w:r w:rsidR="007F0F17">
        <w:t>–</w:t>
      </w:r>
      <w:r w:rsidR="00F45A3D" w:rsidRPr="00F45A3D">
        <w:t xml:space="preserve"> </w:t>
      </w:r>
      <w:r w:rsidR="00ED2668">
        <w:t>Pregão</w:t>
      </w:r>
      <w:r w:rsidR="007F0F17">
        <w:t xml:space="preserve"> </w:t>
      </w:r>
      <w:r w:rsidR="005712D3" w:rsidRPr="00C63E31">
        <w:t>n</w:t>
      </w:r>
      <w:r w:rsidR="00ED2668">
        <w:t>.</w:t>
      </w:r>
      <w:r w:rsidR="005712D3" w:rsidRPr="00C63E31">
        <w:t>°</w:t>
      </w:r>
      <w:r w:rsidR="00ED2668">
        <w:t>17/11</w:t>
      </w:r>
      <w:r w:rsidR="005712D3" w:rsidRPr="00C63E31">
        <w:t xml:space="preserve"> – Processo Administrativo n</w:t>
      </w:r>
      <w:r w:rsidR="00ED2668">
        <w:t>.</w:t>
      </w:r>
      <w:r w:rsidR="005712D3" w:rsidRPr="00C63E31">
        <w:t>°</w:t>
      </w:r>
      <w:r w:rsidR="007F0F17">
        <w:t xml:space="preserve"> </w:t>
      </w:r>
      <w:r w:rsidR="00ED2668">
        <w:t>04.621/11 – Contrato Registrado na ANS</w:t>
      </w:r>
      <w:r w:rsidR="00947D5F">
        <w:t xml:space="preserve"> sob</w:t>
      </w:r>
      <w:r w:rsidR="00ED2668">
        <w:t xml:space="preserve"> n.º 058-5566.</w:t>
      </w:r>
    </w:p>
    <w:p w:rsidR="00F45A3D" w:rsidRPr="00C63E31" w:rsidRDefault="00F45A3D" w:rsidP="00F45A3D">
      <w:pPr>
        <w:ind w:left="1080" w:right="1161"/>
        <w:jc w:val="both"/>
      </w:pPr>
      <w:r>
        <w:rPr>
          <w:b/>
        </w:rPr>
        <w:t>CON</w:t>
      </w:r>
      <w:r w:rsidRPr="00C63E31">
        <w:rPr>
          <w:b/>
        </w:rPr>
        <w:t xml:space="preserve">TRATADA: </w:t>
      </w:r>
      <w:r w:rsidR="00ED2668" w:rsidRPr="00ED2668">
        <w:t>UNIMED DE SANTA BÁRBARA D’OESTE E AMERICANA – COOPERATIVA DE TRABALHO MÉDICO</w:t>
      </w:r>
      <w:r w:rsidR="00D45960" w:rsidRPr="00ED2668">
        <w:t>.</w:t>
      </w:r>
    </w:p>
    <w:p w:rsidR="009D3F59" w:rsidRPr="00680890" w:rsidRDefault="00F45A3D" w:rsidP="00680890">
      <w:pPr>
        <w:ind w:left="1080" w:right="1161"/>
        <w:jc w:val="both"/>
      </w:pPr>
      <w:r>
        <w:rPr>
          <w:b/>
        </w:rPr>
        <w:t xml:space="preserve">FINALIDADE DO TERMO ADITIVO: </w:t>
      </w:r>
      <w:r w:rsidR="00680890">
        <w:t>A</w:t>
      </w:r>
      <w:r w:rsidR="007F5CF9" w:rsidRPr="007F5CF9">
        <w:t>dequa</w:t>
      </w:r>
      <w:r w:rsidR="007F5CF9">
        <w:t xml:space="preserve">r às condições </w:t>
      </w:r>
      <w:bookmarkStart w:id="0" w:name="_GoBack"/>
      <w:bookmarkEnd w:id="0"/>
      <w:r w:rsidR="007F5CF9">
        <w:t>dispostas no</w:t>
      </w:r>
      <w:r w:rsidR="00F12D95">
        <w:t>s</w:t>
      </w:r>
      <w:r w:rsidR="007F5CF9">
        <w:t xml:space="preserve"> plano</w:t>
      </w:r>
      <w:r w:rsidR="00F12D95">
        <w:t>s</w:t>
      </w:r>
      <w:r w:rsidR="007F5CF9">
        <w:t xml:space="preserve"> de saúde – </w:t>
      </w:r>
      <w:r w:rsidR="00C6523C">
        <w:rPr>
          <w:b/>
          <w:u w:val="single"/>
        </w:rPr>
        <w:t xml:space="preserve">Plano Coletivo Padrão </w:t>
      </w:r>
      <w:r w:rsidR="00F12D95">
        <w:rPr>
          <w:b/>
          <w:u w:val="single"/>
        </w:rPr>
        <w:t>Enfermaria (PJCA2</w:t>
      </w:r>
      <w:r w:rsidR="00614A86">
        <w:rPr>
          <w:b/>
          <w:u w:val="single"/>
        </w:rPr>
        <w:t xml:space="preserve"> – Reg. Na ANS  sob o n.º 412.651/99-3</w:t>
      </w:r>
      <w:r w:rsidR="00F12D95">
        <w:rPr>
          <w:b/>
          <w:u w:val="single"/>
        </w:rPr>
        <w:t xml:space="preserve">) e Plano Coletivo Padrão </w:t>
      </w:r>
      <w:r w:rsidR="00C6523C">
        <w:rPr>
          <w:b/>
          <w:u w:val="single"/>
        </w:rPr>
        <w:t>Apartamento</w:t>
      </w:r>
      <w:r w:rsidR="00F12D95">
        <w:rPr>
          <w:u w:val="single"/>
        </w:rPr>
        <w:t>(</w:t>
      </w:r>
      <w:r w:rsidR="00F12D95" w:rsidRPr="00F12D95">
        <w:rPr>
          <w:b/>
          <w:u w:val="single"/>
        </w:rPr>
        <w:t>PJCB2</w:t>
      </w:r>
      <w:r w:rsidR="00614A86">
        <w:rPr>
          <w:b/>
          <w:u w:val="single"/>
        </w:rPr>
        <w:t xml:space="preserve"> - Reg. Na ANS  sob o n.º 412.652/99-1</w:t>
      </w:r>
      <w:r w:rsidR="00F12D95">
        <w:rPr>
          <w:b/>
          <w:u w:val="single"/>
        </w:rPr>
        <w:t>)</w:t>
      </w:r>
      <w:r w:rsidR="007F5CF9">
        <w:t>– referentes a acesso e manutenção da condição de beneficiário como demitido/aposentado</w:t>
      </w:r>
      <w:r w:rsidR="00680890">
        <w:t>, conforme determinado pela ANS</w:t>
      </w:r>
      <w:r w:rsidR="00D45960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</w:t>
      </w:r>
      <w:r w:rsidR="00F45A3D">
        <w:rPr>
          <w:b/>
        </w:rPr>
        <w:t xml:space="preserve"> DO TERMO ADITIVO</w:t>
      </w:r>
      <w:r w:rsidRPr="00C63E31">
        <w:rPr>
          <w:b/>
        </w:rPr>
        <w:t>:</w:t>
      </w:r>
      <w:r w:rsidR="00680890">
        <w:t>01</w:t>
      </w:r>
      <w:r w:rsidR="005712D3" w:rsidRPr="00C63E31">
        <w:t>/</w:t>
      </w:r>
      <w:r w:rsidR="00D45960">
        <w:t>07</w:t>
      </w:r>
      <w:r w:rsidR="005712D3" w:rsidRPr="00C63E31">
        <w:t>/</w:t>
      </w:r>
      <w:r w:rsidR="003E0033">
        <w:t>1</w:t>
      </w:r>
      <w:r w:rsidR="003D7DA1">
        <w:t>2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  <w:r w:rsidRPr="00C63E31">
        <w:t xml:space="preserve">Santa Bárbara d’Oeste, </w:t>
      </w:r>
      <w:r w:rsidR="00680890">
        <w:t>09</w:t>
      </w:r>
      <w:r w:rsidRPr="00C63E31">
        <w:t>de</w:t>
      </w:r>
      <w:r w:rsidR="00680890">
        <w:t xml:space="preserve"> agosto</w:t>
      </w:r>
      <w:r w:rsidRPr="00C63E31">
        <w:t xml:space="preserve"> de 2.0</w:t>
      </w:r>
      <w:r w:rsidR="003E0033">
        <w:t>1</w:t>
      </w:r>
      <w:r w:rsidR="003D7DA1">
        <w:t>2</w:t>
      </w:r>
      <w:r w:rsidR="008249F9">
        <w:t>.</w:t>
      </w:r>
    </w:p>
    <w:p w:rsidR="00FE2022" w:rsidRDefault="00FE2022" w:rsidP="00E20307">
      <w:pPr>
        <w:ind w:left="1080" w:right="1161"/>
        <w:jc w:val="both"/>
      </w:pPr>
    </w:p>
    <w:p w:rsidR="003D7DA1" w:rsidRDefault="003D7DA1" w:rsidP="00E20307">
      <w:pPr>
        <w:ind w:left="1080" w:right="1161"/>
        <w:jc w:val="both"/>
      </w:pPr>
    </w:p>
    <w:p w:rsidR="003D7DA1" w:rsidRPr="00C63E31" w:rsidRDefault="003D7DA1" w:rsidP="00E20307">
      <w:pPr>
        <w:ind w:left="1080" w:right="1161"/>
        <w:jc w:val="both"/>
      </w:pPr>
    </w:p>
    <w:p w:rsidR="00170253" w:rsidRDefault="0011763A" w:rsidP="00E20307">
      <w:pPr>
        <w:ind w:left="1080" w:right="1161"/>
        <w:jc w:val="both"/>
      </w:pPr>
      <w:r>
        <w:t xml:space="preserve">Paulo César </w:t>
      </w:r>
      <w:proofErr w:type="spellStart"/>
      <w:r>
        <w:t>Aoyagui</w:t>
      </w:r>
      <w:proofErr w:type="spellEnd"/>
    </w:p>
    <w:p w:rsidR="009D3F59" w:rsidRPr="00C63E31" w:rsidRDefault="009D3F59" w:rsidP="00E20307">
      <w:pPr>
        <w:ind w:left="1080" w:right="1161"/>
        <w:jc w:val="both"/>
      </w:pPr>
      <w:r>
        <w:t>Setor de Suprimentos</w:t>
      </w:r>
      <w:r w:rsidR="00382F1A">
        <w:t xml:space="preserve"> e 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55C02"/>
    <w:rsid w:val="00114935"/>
    <w:rsid w:val="0011763A"/>
    <w:rsid w:val="00170253"/>
    <w:rsid w:val="002B7E39"/>
    <w:rsid w:val="00382F1A"/>
    <w:rsid w:val="003D7DA1"/>
    <w:rsid w:val="003E0033"/>
    <w:rsid w:val="0041405E"/>
    <w:rsid w:val="00541B0E"/>
    <w:rsid w:val="005712D3"/>
    <w:rsid w:val="00591272"/>
    <w:rsid w:val="00614A86"/>
    <w:rsid w:val="00642790"/>
    <w:rsid w:val="006541D2"/>
    <w:rsid w:val="00680890"/>
    <w:rsid w:val="006F78A6"/>
    <w:rsid w:val="007934BC"/>
    <w:rsid w:val="007D50D1"/>
    <w:rsid w:val="007F0F17"/>
    <w:rsid w:val="007F5CF9"/>
    <w:rsid w:val="008249F9"/>
    <w:rsid w:val="00870BB9"/>
    <w:rsid w:val="008D1D52"/>
    <w:rsid w:val="008E431E"/>
    <w:rsid w:val="009168AE"/>
    <w:rsid w:val="00930A11"/>
    <w:rsid w:val="00947D5F"/>
    <w:rsid w:val="009A358A"/>
    <w:rsid w:val="009D3F59"/>
    <w:rsid w:val="00A65182"/>
    <w:rsid w:val="00A7079E"/>
    <w:rsid w:val="00BF3F48"/>
    <w:rsid w:val="00C42A2D"/>
    <w:rsid w:val="00C63E31"/>
    <w:rsid w:val="00C6523C"/>
    <w:rsid w:val="00D45960"/>
    <w:rsid w:val="00D810A3"/>
    <w:rsid w:val="00DA494C"/>
    <w:rsid w:val="00E20307"/>
    <w:rsid w:val="00E74CA1"/>
    <w:rsid w:val="00ED2668"/>
    <w:rsid w:val="00EF1CEF"/>
    <w:rsid w:val="00F12D95"/>
    <w:rsid w:val="00F45A3D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0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17</cp:revision>
  <cp:lastPrinted>2009-06-24T14:19:00Z</cp:lastPrinted>
  <dcterms:created xsi:type="dcterms:W3CDTF">2011-07-18T16:52:00Z</dcterms:created>
  <dcterms:modified xsi:type="dcterms:W3CDTF">2012-08-09T15:17:00Z</dcterms:modified>
</cp:coreProperties>
</file>