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5827EB" w:rsidRDefault="00EF1CEF" w:rsidP="0077655D">
      <w:pPr>
        <w:ind w:left="1080"/>
        <w:jc w:val="center"/>
        <w:rPr>
          <w:rFonts w:asciiTheme="minorHAnsi" w:hAnsiTheme="minorHAnsi" w:cstheme="minorHAnsi"/>
          <w:b/>
          <w:u w:val="single"/>
        </w:rPr>
      </w:pPr>
    </w:p>
    <w:p w:rsidR="00EF1CEF" w:rsidRPr="005827EB" w:rsidRDefault="00EF1CEF" w:rsidP="0077655D">
      <w:pPr>
        <w:ind w:left="1080"/>
        <w:jc w:val="center"/>
        <w:rPr>
          <w:rFonts w:asciiTheme="minorHAnsi" w:hAnsiTheme="minorHAnsi" w:cstheme="minorHAnsi"/>
          <w:b/>
          <w:u w:val="single"/>
        </w:rPr>
      </w:pPr>
    </w:p>
    <w:p w:rsidR="00EF1CEF" w:rsidRPr="005827EB" w:rsidRDefault="00EF1CEF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</w:p>
    <w:p w:rsidR="007D50D1" w:rsidRPr="005827EB" w:rsidRDefault="007D50D1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  <w:r w:rsidRPr="005827EB">
        <w:rPr>
          <w:rFonts w:asciiTheme="minorHAnsi" w:hAnsiTheme="minorHAnsi" w:cstheme="minorHAnsi"/>
          <w:b/>
          <w:u w:val="single"/>
        </w:rPr>
        <w:t xml:space="preserve">EDITAL DE </w:t>
      </w:r>
      <w:r w:rsidR="005827EB" w:rsidRPr="005827EB">
        <w:rPr>
          <w:rFonts w:asciiTheme="minorHAnsi" w:hAnsiTheme="minorHAnsi" w:cstheme="minorHAnsi"/>
          <w:b/>
          <w:u w:val="single"/>
        </w:rPr>
        <w:t>ADJUDICAÇÃO E HOMOLOGAÇÃO</w:t>
      </w:r>
    </w:p>
    <w:p w:rsidR="007D50D1" w:rsidRPr="005827EB" w:rsidRDefault="007D50D1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</w:p>
    <w:p w:rsidR="007D50D1" w:rsidRPr="005827EB" w:rsidRDefault="007D50D1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</w:p>
    <w:p w:rsidR="00CC4F23" w:rsidRPr="005827EB" w:rsidRDefault="00CC4F23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</w:p>
    <w:p w:rsidR="00DA7B54" w:rsidRPr="005827EB" w:rsidRDefault="00DA7B54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</w:p>
    <w:p w:rsidR="007D50D1" w:rsidRPr="005827EB" w:rsidRDefault="007D50D1" w:rsidP="0077655D">
      <w:pPr>
        <w:ind w:left="1080" w:right="194"/>
        <w:jc w:val="center"/>
        <w:rPr>
          <w:rFonts w:asciiTheme="minorHAnsi" w:hAnsiTheme="minorHAnsi" w:cstheme="minorHAnsi"/>
          <w:b/>
          <w:u w:val="single"/>
        </w:rPr>
      </w:pPr>
    </w:p>
    <w:p w:rsidR="007D50D1" w:rsidRPr="005827EB" w:rsidRDefault="007D50D1" w:rsidP="0077655D">
      <w:pPr>
        <w:ind w:left="1080" w:right="194"/>
        <w:rPr>
          <w:rFonts w:asciiTheme="minorHAnsi" w:hAnsiTheme="minorHAnsi" w:cstheme="minorHAnsi"/>
          <w:b/>
        </w:rPr>
      </w:pPr>
      <w:r w:rsidRPr="005827EB">
        <w:rPr>
          <w:rFonts w:asciiTheme="minorHAnsi" w:hAnsiTheme="minorHAnsi" w:cstheme="minorHAnsi"/>
          <w:b/>
          <w:u w:val="single"/>
        </w:rPr>
        <w:t>P</w:t>
      </w:r>
      <w:r w:rsidR="0032796D" w:rsidRPr="005827EB">
        <w:rPr>
          <w:rFonts w:asciiTheme="minorHAnsi" w:hAnsiTheme="minorHAnsi" w:cstheme="minorHAnsi"/>
          <w:b/>
          <w:u w:val="single"/>
        </w:rPr>
        <w:t>rocesso</w:t>
      </w:r>
      <w:r w:rsidR="002125CF" w:rsidRPr="005827EB">
        <w:rPr>
          <w:rFonts w:asciiTheme="minorHAnsi" w:hAnsiTheme="minorHAnsi" w:cstheme="minorHAnsi"/>
          <w:b/>
          <w:u w:val="single"/>
        </w:rPr>
        <w:t xml:space="preserve"> Administrativo</w:t>
      </w:r>
      <w:r w:rsidR="00114935" w:rsidRPr="005827EB">
        <w:rPr>
          <w:rFonts w:asciiTheme="minorHAnsi" w:hAnsiTheme="minorHAnsi" w:cstheme="minorHAnsi"/>
          <w:b/>
        </w:rPr>
        <w:t xml:space="preserve">: </w:t>
      </w:r>
      <w:r w:rsidR="00114935" w:rsidRPr="005827EB">
        <w:rPr>
          <w:rFonts w:asciiTheme="minorHAnsi" w:hAnsiTheme="minorHAnsi" w:cstheme="minorHAnsi"/>
        </w:rPr>
        <w:t>n°</w:t>
      </w:r>
      <w:r w:rsidR="006C28B4" w:rsidRPr="005827EB">
        <w:rPr>
          <w:rFonts w:asciiTheme="minorHAnsi" w:hAnsiTheme="minorHAnsi" w:cstheme="minorHAnsi"/>
        </w:rPr>
        <w:t xml:space="preserve"> </w:t>
      </w:r>
      <w:r w:rsidR="00C3079F" w:rsidRPr="005827EB">
        <w:rPr>
          <w:rFonts w:asciiTheme="minorHAnsi" w:hAnsiTheme="minorHAnsi" w:cstheme="minorHAnsi"/>
        </w:rPr>
        <w:t>05.923/11</w:t>
      </w:r>
    </w:p>
    <w:p w:rsidR="007D50D1" w:rsidRPr="005827EB" w:rsidRDefault="00C3079F" w:rsidP="0077655D">
      <w:pPr>
        <w:ind w:left="1080" w:right="194"/>
        <w:rPr>
          <w:rFonts w:asciiTheme="minorHAnsi" w:hAnsiTheme="minorHAnsi" w:cstheme="minorHAnsi"/>
          <w:b/>
        </w:rPr>
      </w:pPr>
      <w:r w:rsidRPr="005827EB">
        <w:rPr>
          <w:rFonts w:asciiTheme="minorHAnsi" w:hAnsiTheme="minorHAnsi" w:cstheme="minorHAnsi"/>
          <w:b/>
          <w:u w:val="single"/>
        </w:rPr>
        <w:t>Pregão Presencial</w:t>
      </w:r>
      <w:r w:rsidR="00114935" w:rsidRPr="005827EB">
        <w:rPr>
          <w:rFonts w:asciiTheme="minorHAnsi" w:hAnsiTheme="minorHAnsi" w:cstheme="minorHAnsi"/>
          <w:b/>
        </w:rPr>
        <w:t>:</w:t>
      </w:r>
      <w:r w:rsidR="007D50D1" w:rsidRPr="005827EB">
        <w:rPr>
          <w:rFonts w:asciiTheme="minorHAnsi" w:hAnsiTheme="minorHAnsi" w:cstheme="minorHAnsi"/>
          <w:b/>
        </w:rPr>
        <w:t xml:space="preserve"> </w:t>
      </w:r>
      <w:r w:rsidR="00114935" w:rsidRPr="005827EB">
        <w:rPr>
          <w:rFonts w:asciiTheme="minorHAnsi" w:hAnsiTheme="minorHAnsi" w:cstheme="minorHAnsi"/>
        </w:rPr>
        <w:t>n°</w:t>
      </w:r>
      <w:r w:rsidR="007D50D1" w:rsidRPr="005827EB">
        <w:rPr>
          <w:rFonts w:asciiTheme="minorHAnsi" w:hAnsiTheme="minorHAnsi" w:cstheme="minorHAnsi"/>
        </w:rPr>
        <w:t xml:space="preserve"> </w:t>
      </w:r>
      <w:r w:rsidRPr="005827EB">
        <w:rPr>
          <w:rFonts w:asciiTheme="minorHAnsi" w:hAnsiTheme="minorHAnsi" w:cstheme="minorHAnsi"/>
        </w:rPr>
        <w:t>2</w:t>
      </w:r>
      <w:r w:rsidR="00BF1C3E" w:rsidRPr="005827EB">
        <w:rPr>
          <w:rFonts w:asciiTheme="minorHAnsi" w:hAnsiTheme="minorHAnsi" w:cstheme="minorHAnsi"/>
        </w:rPr>
        <w:t>1</w:t>
      </w:r>
      <w:r w:rsidR="007D50D1" w:rsidRPr="005827EB">
        <w:rPr>
          <w:rFonts w:asciiTheme="minorHAnsi" w:hAnsiTheme="minorHAnsi" w:cstheme="minorHAnsi"/>
        </w:rPr>
        <w:t>/</w:t>
      </w:r>
      <w:r w:rsidR="00E40274" w:rsidRPr="005827EB">
        <w:rPr>
          <w:rFonts w:asciiTheme="minorHAnsi" w:hAnsiTheme="minorHAnsi" w:cstheme="minorHAnsi"/>
        </w:rPr>
        <w:t>1</w:t>
      </w:r>
      <w:r w:rsidRPr="005827EB">
        <w:rPr>
          <w:rFonts w:asciiTheme="minorHAnsi" w:hAnsiTheme="minorHAnsi" w:cstheme="minorHAnsi"/>
        </w:rPr>
        <w:t>1</w:t>
      </w:r>
      <w:r w:rsidR="00895415" w:rsidRPr="005827EB">
        <w:rPr>
          <w:rFonts w:asciiTheme="minorHAnsi" w:hAnsiTheme="minorHAnsi" w:cstheme="minorHAnsi"/>
        </w:rPr>
        <w:t>.</w:t>
      </w:r>
    </w:p>
    <w:p w:rsidR="00C3079F" w:rsidRPr="005827EB" w:rsidRDefault="00440D1C" w:rsidP="00346C7A">
      <w:pPr>
        <w:ind w:left="1080" w:right="14"/>
        <w:jc w:val="both"/>
        <w:rPr>
          <w:rFonts w:asciiTheme="minorHAnsi" w:hAnsiTheme="minorHAnsi" w:cstheme="minorHAnsi"/>
        </w:rPr>
      </w:pPr>
      <w:r w:rsidRPr="005827EB">
        <w:rPr>
          <w:rFonts w:asciiTheme="minorHAnsi" w:hAnsiTheme="minorHAnsi" w:cstheme="minorHAnsi"/>
          <w:b/>
          <w:u w:val="single"/>
        </w:rPr>
        <w:t>Objeto</w:t>
      </w:r>
      <w:r w:rsidR="007D50D1" w:rsidRPr="005827EB">
        <w:rPr>
          <w:rFonts w:asciiTheme="minorHAnsi" w:hAnsiTheme="minorHAnsi" w:cstheme="minorHAnsi"/>
          <w:b/>
        </w:rPr>
        <w:t>:</w:t>
      </w:r>
      <w:r w:rsidR="0091252E" w:rsidRPr="005827EB">
        <w:rPr>
          <w:rFonts w:asciiTheme="minorHAnsi" w:hAnsiTheme="minorHAnsi" w:cstheme="minorHAnsi"/>
        </w:rPr>
        <w:t xml:space="preserve"> </w:t>
      </w:r>
      <w:r w:rsidR="00353777" w:rsidRPr="005827EB">
        <w:rPr>
          <w:rFonts w:asciiTheme="minorHAnsi" w:hAnsiTheme="minorHAnsi" w:cstheme="minorHAnsi"/>
        </w:rPr>
        <w:t xml:space="preserve">Contratação de </w:t>
      </w:r>
      <w:r w:rsidR="00BF1C3E" w:rsidRPr="005827EB">
        <w:rPr>
          <w:rFonts w:asciiTheme="minorHAnsi" w:hAnsiTheme="minorHAnsi" w:cstheme="minorHAnsi"/>
        </w:rPr>
        <w:t xml:space="preserve">empresa </w:t>
      </w:r>
      <w:r w:rsidR="00C3079F" w:rsidRPr="005827EB">
        <w:rPr>
          <w:rFonts w:asciiTheme="minorHAnsi" w:hAnsiTheme="minorHAnsi" w:cstheme="minorHAnsi"/>
        </w:rPr>
        <w:t>especializada para prestação de serviços de manutenção preventiva e corretiva dos aparelhos de ar condicionado.</w:t>
      </w:r>
    </w:p>
    <w:p w:rsidR="008C0700" w:rsidRPr="005827EB" w:rsidRDefault="005827EB" w:rsidP="00346C7A">
      <w:pPr>
        <w:ind w:left="1080" w:right="14"/>
        <w:jc w:val="both"/>
        <w:rPr>
          <w:rFonts w:asciiTheme="minorHAnsi" w:hAnsiTheme="minorHAnsi" w:cstheme="minorHAnsi"/>
        </w:rPr>
      </w:pPr>
      <w:r w:rsidRPr="005827EB">
        <w:rPr>
          <w:rFonts w:asciiTheme="minorHAnsi" w:hAnsiTheme="minorHAnsi" w:cstheme="minorHAnsi"/>
          <w:b/>
          <w:u w:val="single"/>
        </w:rPr>
        <w:t>Adjudicação e Homologação</w:t>
      </w:r>
      <w:r w:rsidR="008444E9" w:rsidRPr="005827EB">
        <w:rPr>
          <w:rFonts w:asciiTheme="minorHAnsi" w:hAnsiTheme="minorHAnsi" w:cstheme="minorHAnsi"/>
          <w:b/>
        </w:rPr>
        <w:t>:</w:t>
      </w:r>
      <w:r w:rsidR="00FC3C6B" w:rsidRPr="005827EB">
        <w:rPr>
          <w:rFonts w:asciiTheme="minorHAnsi" w:hAnsiTheme="minorHAnsi" w:cstheme="minorHAnsi"/>
          <w:b/>
        </w:rPr>
        <w:t xml:space="preserve"> </w:t>
      </w:r>
      <w:r w:rsidRPr="005827EB">
        <w:rPr>
          <w:rFonts w:asciiTheme="minorHAnsi" w:hAnsiTheme="minorHAnsi" w:cstheme="minorHAnsi"/>
        </w:rPr>
        <w:t>Torno público</w:t>
      </w:r>
      <w:r w:rsidR="00F607D4" w:rsidRPr="005827EB">
        <w:rPr>
          <w:rFonts w:asciiTheme="minorHAnsi" w:hAnsiTheme="minorHAnsi" w:cstheme="minorHAnsi"/>
        </w:rPr>
        <w:t xml:space="preserve"> que</w:t>
      </w:r>
      <w:r w:rsidRPr="005827EB">
        <w:rPr>
          <w:rFonts w:asciiTheme="minorHAnsi" w:hAnsiTheme="minorHAnsi" w:cstheme="minorHAnsi"/>
        </w:rPr>
        <w:t xml:space="preserve"> o </w:t>
      </w:r>
      <w:proofErr w:type="gramStart"/>
      <w:r w:rsidRPr="005827EB">
        <w:rPr>
          <w:rFonts w:asciiTheme="minorHAnsi" w:hAnsiTheme="minorHAnsi" w:cstheme="minorHAnsi"/>
        </w:rPr>
        <w:t>Sr.</w:t>
      </w:r>
      <w:proofErr w:type="gramEnd"/>
      <w:r w:rsidRPr="005827EB">
        <w:rPr>
          <w:rFonts w:asciiTheme="minorHAnsi" w:hAnsiTheme="minorHAnsi" w:cstheme="minorHAnsi"/>
        </w:rPr>
        <w:t xml:space="preserve"> Presidente da Câmara Municipal</w:t>
      </w:r>
      <w:r w:rsidR="00A72D7A">
        <w:rPr>
          <w:rFonts w:asciiTheme="minorHAnsi" w:hAnsiTheme="minorHAnsi" w:cstheme="minorHAnsi"/>
        </w:rPr>
        <w:t xml:space="preserve"> de Santa Bárbara d’ Oeste</w:t>
      </w:r>
      <w:r w:rsidRPr="005827EB">
        <w:rPr>
          <w:rFonts w:asciiTheme="minorHAnsi" w:hAnsiTheme="minorHAnsi" w:cstheme="minorHAnsi"/>
        </w:rPr>
        <w:t xml:space="preserve"> adjudicou o objeto da licitação em referência à empresa Officenter Refrigeração e Comércio Ltda. e homologou o procedimento licitatório.</w:t>
      </w:r>
    </w:p>
    <w:p w:rsidR="0095087D" w:rsidRPr="005827EB" w:rsidRDefault="0095087D" w:rsidP="0077655D">
      <w:pPr>
        <w:ind w:left="1080" w:right="194"/>
        <w:jc w:val="both"/>
        <w:rPr>
          <w:rFonts w:asciiTheme="minorHAnsi" w:hAnsiTheme="minorHAnsi" w:cstheme="minorHAnsi"/>
        </w:rPr>
      </w:pPr>
    </w:p>
    <w:p w:rsidR="00FE2022" w:rsidRPr="005827EB" w:rsidRDefault="00FE2022" w:rsidP="0077655D">
      <w:pPr>
        <w:ind w:left="1080" w:right="194"/>
        <w:jc w:val="both"/>
        <w:rPr>
          <w:rFonts w:asciiTheme="minorHAnsi" w:hAnsiTheme="minorHAnsi" w:cstheme="minorHAnsi"/>
        </w:rPr>
      </w:pPr>
      <w:r w:rsidRPr="005827EB">
        <w:rPr>
          <w:rFonts w:asciiTheme="minorHAnsi" w:hAnsiTheme="minorHAnsi" w:cstheme="minorHAnsi"/>
        </w:rPr>
        <w:t xml:space="preserve">Santa Bárbara d’Oeste, </w:t>
      </w:r>
      <w:r w:rsidR="00A72D7A">
        <w:rPr>
          <w:rFonts w:asciiTheme="minorHAnsi" w:hAnsiTheme="minorHAnsi" w:cstheme="minorHAnsi"/>
        </w:rPr>
        <w:t>27</w:t>
      </w:r>
      <w:r w:rsidR="00755BBE">
        <w:rPr>
          <w:rFonts w:asciiTheme="minorHAnsi" w:hAnsiTheme="minorHAnsi" w:cstheme="minorHAnsi"/>
        </w:rPr>
        <w:t xml:space="preserve"> </w:t>
      </w:r>
      <w:r w:rsidR="00440D1C" w:rsidRPr="005827EB">
        <w:rPr>
          <w:rFonts w:asciiTheme="minorHAnsi" w:hAnsiTheme="minorHAnsi" w:cstheme="minorHAnsi"/>
        </w:rPr>
        <w:t xml:space="preserve">de </w:t>
      </w:r>
      <w:r w:rsidR="00C3079F" w:rsidRPr="005827EB">
        <w:rPr>
          <w:rFonts w:asciiTheme="minorHAnsi" w:hAnsiTheme="minorHAnsi" w:cstheme="minorHAnsi"/>
        </w:rPr>
        <w:t>janeiro</w:t>
      </w:r>
      <w:r w:rsidRPr="005827EB">
        <w:rPr>
          <w:rFonts w:asciiTheme="minorHAnsi" w:hAnsiTheme="minorHAnsi" w:cstheme="minorHAnsi"/>
        </w:rPr>
        <w:t xml:space="preserve"> de </w:t>
      </w:r>
      <w:proofErr w:type="gramStart"/>
      <w:r w:rsidRPr="005827EB">
        <w:rPr>
          <w:rFonts w:asciiTheme="minorHAnsi" w:hAnsiTheme="minorHAnsi" w:cstheme="minorHAnsi"/>
        </w:rPr>
        <w:t>2.0</w:t>
      </w:r>
      <w:r w:rsidR="00E40274" w:rsidRPr="005827EB">
        <w:rPr>
          <w:rFonts w:asciiTheme="minorHAnsi" w:hAnsiTheme="minorHAnsi" w:cstheme="minorHAnsi"/>
        </w:rPr>
        <w:t>1</w:t>
      </w:r>
      <w:r w:rsidR="00C3079F" w:rsidRPr="005827EB">
        <w:rPr>
          <w:rFonts w:asciiTheme="minorHAnsi" w:hAnsiTheme="minorHAnsi" w:cstheme="minorHAnsi"/>
        </w:rPr>
        <w:t>2</w:t>
      </w:r>
      <w:proofErr w:type="gramEnd"/>
    </w:p>
    <w:p w:rsidR="0095087D" w:rsidRDefault="0095087D" w:rsidP="0077655D">
      <w:pPr>
        <w:ind w:left="1080"/>
        <w:jc w:val="both"/>
        <w:rPr>
          <w:rFonts w:asciiTheme="minorHAnsi" w:hAnsiTheme="minorHAnsi" w:cstheme="minorHAnsi"/>
        </w:rPr>
      </w:pPr>
    </w:p>
    <w:p w:rsidR="005827EB" w:rsidRPr="005827EB" w:rsidRDefault="005827EB" w:rsidP="0077655D">
      <w:pPr>
        <w:ind w:left="1080"/>
        <w:jc w:val="both"/>
        <w:rPr>
          <w:rFonts w:asciiTheme="minorHAnsi" w:hAnsiTheme="minorHAnsi" w:cstheme="minorHAnsi"/>
        </w:rPr>
      </w:pPr>
    </w:p>
    <w:p w:rsidR="002A660C" w:rsidRPr="005827EB" w:rsidRDefault="00C3079F" w:rsidP="0077655D">
      <w:pPr>
        <w:ind w:left="1080"/>
        <w:jc w:val="both"/>
        <w:rPr>
          <w:rFonts w:asciiTheme="minorHAnsi" w:hAnsiTheme="minorHAnsi" w:cstheme="minorHAnsi"/>
        </w:rPr>
      </w:pPr>
      <w:r w:rsidRPr="005827EB">
        <w:rPr>
          <w:rFonts w:asciiTheme="minorHAnsi" w:hAnsiTheme="minorHAnsi" w:cstheme="minorHAnsi"/>
        </w:rPr>
        <w:t>Paulo César Aoyagui</w:t>
      </w:r>
    </w:p>
    <w:p w:rsidR="002A660C" w:rsidRPr="005827EB" w:rsidRDefault="00C3079F" w:rsidP="0077655D">
      <w:pPr>
        <w:ind w:left="1080"/>
        <w:jc w:val="both"/>
        <w:rPr>
          <w:rFonts w:asciiTheme="minorHAnsi" w:hAnsiTheme="minorHAnsi" w:cstheme="minorHAnsi"/>
        </w:rPr>
      </w:pPr>
      <w:r w:rsidRPr="005827EB">
        <w:rPr>
          <w:rFonts w:asciiTheme="minorHAnsi" w:hAnsiTheme="minorHAnsi" w:cstheme="minorHAnsi"/>
        </w:rPr>
        <w:t>Pregoeiro</w:t>
      </w:r>
    </w:p>
    <w:p w:rsidR="00651D81" w:rsidRPr="005827EB" w:rsidRDefault="00651D81" w:rsidP="0077655D">
      <w:pPr>
        <w:ind w:left="108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51D81" w:rsidRPr="005827EB" w:rsidRDefault="00651D81" w:rsidP="0077655D">
      <w:pPr>
        <w:ind w:left="1080"/>
        <w:jc w:val="both"/>
        <w:rPr>
          <w:rFonts w:asciiTheme="minorHAnsi" w:hAnsiTheme="minorHAnsi" w:cstheme="minorHAnsi"/>
        </w:rPr>
      </w:pPr>
    </w:p>
    <w:sectPr w:rsidR="00651D81" w:rsidRPr="005827EB" w:rsidSect="0077655D">
      <w:pgSz w:w="11906" w:h="16838" w:code="9"/>
      <w:pgMar w:top="2665" w:right="2726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17BBE"/>
    <w:rsid w:val="0002233B"/>
    <w:rsid w:val="000352D9"/>
    <w:rsid w:val="0004327E"/>
    <w:rsid w:val="000A6500"/>
    <w:rsid w:val="000F4FD5"/>
    <w:rsid w:val="00114933"/>
    <w:rsid w:val="00114935"/>
    <w:rsid w:val="00157479"/>
    <w:rsid w:val="001734E7"/>
    <w:rsid w:val="001B7181"/>
    <w:rsid w:val="0021228F"/>
    <w:rsid w:val="002125CF"/>
    <w:rsid w:val="002A1891"/>
    <w:rsid w:val="002A660C"/>
    <w:rsid w:val="0032796D"/>
    <w:rsid w:val="00331CA7"/>
    <w:rsid w:val="003359F6"/>
    <w:rsid w:val="00346C7A"/>
    <w:rsid w:val="00347900"/>
    <w:rsid w:val="00353777"/>
    <w:rsid w:val="00360906"/>
    <w:rsid w:val="00362FC5"/>
    <w:rsid w:val="00373329"/>
    <w:rsid w:val="00423E07"/>
    <w:rsid w:val="00440D1C"/>
    <w:rsid w:val="00522F87"/>
    <w:rsid w:val="005234BA"/>
    <w:rsid w:val="0052712D"/>
    <w:rsid w:val="00530639"/>
    <w:rsid w:val="00551C9F"/>
    <w:rsid w:val="005827EB"/>
    <w:rsid w:val="005A60AB"/>
    <w:rsid w:val="00621D47"/>
    <w:rsid w:val="00651D81"/>
    <w:rsid w:val="00683379"/>
    <w:rsid w:val="00684EA4"/>
    <w:rsid w:val="006B1B1D"/>
    <w:rsid w:val="006B3149"/>
    <w:rsid w:val="006C28B4"/>
    <w:rsid w:val="006E6167"/>
    <w:rsid w:val="006F4B8D"/>
    <w:rsid w:val="00745055"/>
    <w:rsid w:val="00755BBE"/>
    <w:rsid w:val="007613CC"/>
    <w:rsid w:val="0077625E"/>
    <w:rsid w:val="0077655D"/>
    <w:rsid w:val="00780B82"/>
    <w:rsid w:val="007D50D1"/>
    <w:rsid w:val="0083121B"/>
    <w:rsid w:val="008349FB"/>
    <w:rsid w:val="008444E9"/>
    <w:rsid w:val="00895415"/>
    <w:rsid w:val="008C0700"/>
    <w:rsid w:val="008D1D52"/>
    <w:rsid w:val="008E431E"/>
    <w:rsid w:val="008F180F"/>
    <w:rsid w:val="00905BF2"/>
    <w:rsid w:val="0091252E"/>
    <w:rsid w:val="009168AE"/>
    <w:rsid w:val="00935785"/>
    <w:rsid w:val="00935C90"/>
    <w:rsid w:val="0095087D"/>
    <w:rsid w:val="00971D3F"/>
    <w:rsid w:val="009911DC"/>
    <w:rsid w:val="00997DE2"/>
    <w:rsid w:val="009C4F7D"/>
    <w:rsid w:val="009E7ECD"/>
    <w:rsid w:val="009F0726"/>
    <w:rsid w:val="00A06DFB"/>
    <w:rsid w:val="00A35BDC"/>
    <w:rsid w:val="00A72D7A"/>
    <w:rsid w:val="00AA2801"/>
    <w:rsid w:val="00AD3527"/>
    <w:rsid w:val="00AD3DBD"/>
    <w:rsid w:val="00B36E7E"/>
    <w:rsid w:val="00B75A42"/>
    <w:rsid w:val="00B90556"/>
    <w:rsid w:val="00BB1DEC"/>
    <w:rsid w:val="00BF1C3E"/>
    <w:rsid w:val="00BF2F98"/>
    <w:rsid w:val="00C02D00"/>
    <w:rsid w:val="00C3079F"/>
    <w:rsid w:val="00C6085E"/>
    <w:rsid w:val="00C71F7F"/>
    <w:rsid w:val="00CC4F23"/>
    <w:rsid w:val="00DA7B54"/>
    <w:rsid w:val="00DB29C6"/>
    <w:rsid w:val="00DB5417"/>
    <w:rsid w:val="00DC0216"/>
    <w:rsid w:val="00DD234F"/>
    <w:rsid w:val="00DE512F"/>
    <w:rsid w:val="00DE7263"/>
    <w:rsid w:val="00E1390E"/>
    <w:rsid w:val="00E14EAF"/>
    <w:rsid w:val="00E40274"/>
    <w:rsid w:val="00EF1CEF"/>
    <w:rsid w:val="00EF21DE"/>
    <w:rsid w:val="00F607D4"/>
    <w:rsid w:val="00FB0364"/>
    <w:rsid w:val="00FC3C6B"/>
    <w:rsid w:val="00FC64BF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F6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4</cp:revision>
  <cp:lastPrinted>2012-01-27T12:40:00Z</cp:lastPrinted>
  <dcterms:created xsi:type="dcterms:W3CDTF">2012-01-18T19:12:00Z</dcterms:created>
  <dcterms:modified xsi:type="dcterms:W3CDTF">2012-01-27T12:44:00Z</dcterms:modified>
</cp:coreProperties>
</file>