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56616EA1" w:rsidR="005C3C36" w:rsidRPr="004435B4" w:rsidRDefault="009D3251" w:rsidP="008A105F">
      <w:pPr>
        <w:spacing w:line="276" w:lineRule="auto"/>
        <w:jc w:val="center"/>
        <w:rPr>
          <w:rFonts w:ascii="Arial" w:hAnsi="Arial" w:cs="Arial"/>
          <w:b/>
          <w:sz w:val="22"/>
          <w:szCs w:val="22"/>
        </w:rPr>
      </w:pPr>
      <w:r w:rsidRPr="004435B4">
        <w:rPr>
          <w:rFonts w:ascii="Arial" w:hAnsi="Arial" w:cs="Arial"/>
          <w:b/>
          <w:sz w:val="22"/>
          <w:szCs w:val="22"/>
        </w:rPr>
        <w:t xml:space="preserve"> </w:t>
      </w:r>
      <w:r w:rsidR="005C3C36" w:rsidRPr="004435B4">
        <w:rPr>
          <w:rFonts w:ascii="Arial" w:hAnsi="Arial" w:cs="Arial"/>
          <w:b/>
          <w:sz w:val="22"/>
          <w:szCs w:val="22"/>
        </w:rPr>
        <w:t xml:space="preserve">TERMO DE REFERÊNCIA </w:t>
      </w:r>
      <w:r w:rsidR="00042AB2" w:rsidRPr="004435B4">
        <w:rPr>
          <w:rFonts w:ascii="Arial" w:hAnsi="Arial" w:cs="Arial"/>
          <w:b/>
          <w:sz w:val="22"/>
          <w:szCs w:val="22"/>
        </w:rPr>
        <w:t xml:space="preserve">nº </w:t>
      </w:r>
      <w:r w:rsidR="00963AF2">
        <w:rPr>
          <w:rFonts w:ascii="Arial" w:hAnsi="Arial" w:cs="Arial"/>
          <w:b/>
          <w:sz w:val="22"/>
          <w:szCs w:val="22"/>
        </w:rPr>
        <w:t>40</w:t>
      </w:r>
      <w:r w:rsidR="00203275" w:rsidRPr="004435B4">
        <w:rPr>
          <w:rFonts w:ascii="Arial" w:hAnsi="Arial" w:cs="Arial"/>
          <w:b/>
          <w:sz w:val="22"/>
          <w:szCs w:val="22"/>
        </w:rPr>
        <w:t>/2025</w:t>
      </w:r>
    </w:p>
    <w:p w14:paraId="19942E21" w14:textId="77777777" w:rsidR="00042AB2" w:rsidRPr="004435B4" w:rsidRDefault="00042AB2" w:rsidP="006341C0">
      <w:pPr>
        <w:spacing w:line="276" w:lineRule="auto"/>
        <w:jc w:val="center"/>
        <w:rPr>
          <w:rFonts w:ascii="Arial" w:hAnsi="Arial" w:cs="Arial"/>
          <w:b/>
          <w:sz w:val="22"/>
          <w:szCs w:val="22"/>
        </w:rPr>
      </w:pPr>
      <w:r w:rsidRPr="004435B4">
        <w:rPr>
          <w:rFonts w:ascii="Arial" w:hAnsi="Arial" w:cs="Arial"/>
          <w:b/>
          <w:sz w:val="22"/>
          <w:szCs w:val="22"/>
        </w:rPr>
        <w:t>(De acordo com Art. 6º, XXIII, da Lei 14.133/2021)</w:t>
      </w:r>
    </w:p>
    <w:p w14:paraId="74A6EDF2" w14:textId="77777777" w:rsidR="005A450E" w:rsidRPr="004435B4" w:rsidRDefault="005A450E" w:rsidP="006341C0">
      <w:pPr>
        <w:spacing w:line="276" w:lineRule="auto"/>
        <w:rPr>
          <w:rFonts w:ascii="Arial" w:hAnsi="Arial" w:cs="Arial"/>
          <w:sz w:val="22"/>
          <w:szCs w:val="22"/>
        </w:rPr>
      </w:pPr>
    </w:p>
    <w:p w14:paraId="6086DC89" w14:textId="2082F863" w:rsidR="003469F7" w:rsidRPr="004435B4" w:rsidRDefault="006D2A4E" w:rsidP="003469F7">
      <w:pPr>
        <w:spacing w:line="276" w:lineRule="auto"/>
        <w:rPr>
          <w:rFonts w:ascii="Arial" w:hAnsi="Arial" w:cs="Arial"/>
          <w:b/>
          <w:sz w:val="22"/>
          <w:szCs w:val="22"/>
        </w:rPr>
      </w:pPr>
      <w:r w:rsidRPr="004435B4">
        <w:rPr>
          <w:rFonts w:ascii="Arial" w:hAnsi="Arial" w:cs="Arial"/>
          <w:b/>
          <w:sz w:val="22"/>
          <w:szCs w:val="22"/>
        </w:rPr>
        <w:t>PROCESSO</w:t>
      </w:r>
      <w:r w:rsidR="006341C0" w:rsidRPr="004435B4">
        <w:rPr>
          <w:rFonts w:ascii="Arial" w:hAnsi="Arial" w:cs="Arial"/>
          <w:b/>
          <w:sz w:val="22"/>
          <w:szCs w:val="22"/>
        </w:rPr>
        <w:t xml:space="preserve"> </w:t>
      </w:r>
      <w:r w:rsidRPr="004435B4">
        <w:rPr>
          <w:rFonts w:ascii="Arial" w:hAnsi="Arial" w:cs="Arial"/>
          <w:b/>
          <w:sz w:val="22"/>
          <w:szCs w:val="22"/>
        </w:rPr>
        <w:t>N</w:t>
      </w:r>
      <w:r w:rsidR="006341C0" w:rsidRPr="004435B4">
        <w:rPr>
          <w:rFonts w:ascii="Arial" w:hAnsi="Arial" w:cs="Arial"/>
          <w:b/>
          <w:sz w:val="22"/>
          <w:szCs w:val="22"/>
        </w:rPr>
        <w:t xml:space="preserve">º </w:t>
      </w:r>
      <w:r w:rsidR="00963AF2">
        <w:rPr>
          <w:rFonts w:ascii="Arial" w:hAnsi="Arial" w:cs="Arial"/>
          <w:b/>
          <w:sz w:val="22"/>
          <w:szCs w:val="22"/>
        </w:rPr>
        <w:t>3022</w:t>
      </w:r>
      <w:r w:rsidR="00B138E8" w:rsidRPr="004435B4">
        <w:rPr>
          <w:rFonts w:ascii="Arial" w:hAnsi="Arial" w:cs="Arial"/>
          <w:b/>
          <w:sz w:val="22"/>
          <w:szCs w:val="22"/>
        </w:rPr>
        <w:t>/202</w:t>
      </w:r>
      <w:r w:rsidR="00AB08BF" w:rsidRPr="004435B4">
        <w:rPr>
          <w:rFonts w:ascii="Arial" w:hAnsi="Arial" w:cs="Arial"/>
          <w:b/>
          <w:sz w:val="22"/>
          <w:szCs w:val="22"/>
        </w:rPr>
        <w:t>5</w:t>
      </w:r>
    </w:p>
    <w:p w14:paraId="30C763B7" w14:textId="5B69CBCE" w:rsidR="00D765F5" w:rsidRPr="004435B4" w:rsidRDefault="006D2A4E" w:rsidP="00B138E8">
      <w:pPr>
        <w:spacing w:line="276" w:lineRule="auto"/>
        <w:jc w:val="both"/>
        <w:rPr>
          <w:rFonts w:ascii="Arial" w:hAnsi="Arial" w:cs="Arial"/>
          <w:sz w:val="22"/>
          <w:szCs w:val="22"/>
          <w:shd w:val="clear" w:color="auto" w:fill="FFFFFF"/>
        </w:rPr>
      </w:pPr>
      <w:r w:rsidRPr="004435B4">
        <w:rPr>
          <w:rFonts w:ascii="Arial" w:hAnsi="Arial" w:cs="Arial"/>
          <w:b/>
          <w:sz w:val="22"/>
          <w:szCs w:val="22"/>
        </w:rPr>
        <w:t>ASSUNTO</w:t>
      </w:r>
      <w:r w:rsidR="006341C0" w:rsidRPr="004435B4">
        <w:rPr>
          <w:rFonts w:ascii="Arial" w:hAnsi="Arial" w:cs="Arial"/>
          <w:b/>
          <w:sz w:val="22"/>
          <w:szCs w:val="22"/>
        </w:rPr>
        <w:t>:</w:t>
      </w:r>
      <w:r w:rsidR="00871374" w:rsidRPr="004435B4">
        <w:rPr>
          <w:rFonts w:ascii="Arial" w:hAnsi="Arial" w:cs="Arial"/>
          <w:sz w:val="22"/>
          <w:szCs w:val="22"/>
          <w:shd w:val="clear" w:color="auto" w:fill="FFFFFF"/>
        </w:rPr>
        <w:t xml:space="preserve"> </w:t>
      </w:r>
      <w:r w:rsidR="00963AF2">
        <w:rPr>
          <w:rFonts w:ascii="Arial" w:hAnsi="Arial" w:cs="Arial"/>
          <w:sz w:val="21"/>
          <w:szCs w:val="21"/>
          <w:shd w:val="clear" w:color="auto" w:fill="FFFFFF"/>
        </w:rPr>
        <w:t>Contratação de Empresa Especializada na Prestação de Serviço de Extensão</w:t>
      </w:r>
      <w:r w:rsidR="00963AF2">
        <w:rPr>
          <w:sz w:val="27"/>
          <w:szCs w:val="27"/>
        </w:rPr>
        <w:br/>
      </w:r>
      <w:r w:rsidR="00963AF2">
        <w:rPr>
          <w:rFonts w:ascii="Arial" w:hAnsi="Arial" w:cs="Arial"/>
          <w:sz w:val="21"/>
          <w:szCs w:val="21"/>
          <w:shd w:val="clear" w:color="auto" w:fill="FFFFFF"/>
        </w:rPr>
        <w:t>de Garantia de Servidores DELL.</w:t>
      </w:r>
    </w:p>
    <w:p w14:paraId="6C492531" w14:textId="623FA43A" w:rsidR="005C3C36" w:rsidRPr="004435B4" w:rsidRDefault="005C3C36" w:rsidP="003469F7">
      <w:pPr>
        <w:spacing w:line="276" w:lineRule="auto"/>
        <w:rPr>
          <w:rFonts w:ascii="Arial" w:hAnsi="Arial" w:cs="Arial"/>
          <w:sz w:val="22"/>
          <w:szCs w:val="22"/>
        </w:rPr>
      </w:pPr>
      <w:r w:rsidRPr="004435B4">
        <w:rPr>
          <w:rFonts w:ascii="Arial" w:hAnsi="Arial" w:cs="Arial"/>
          <w:b/>
          <w:sz w:val="22"/>
          <w:szCs w:val="22"/>
        </w:rPr>
        <w:t>Unidade Solicitante</w:t>
      </w:r>
      <w:r w:rsidRPr="004435B4">
        <w:rPr>
          <w:rFonts w:ascii="Arial" w:hAnsi="Arial" w:cs="Arial"/>
          <w:sz w:val="22"/>
          <w:szCs w:val="22"/>
        </w:rPr>
        <w:t>:</w:t>
      </w:r>
      <w:r w:rsidR="00871374" w:rsidRPr="004435B4">
        <w:rPr>
          <w:rFonts w:ascii="Arial" w:hAnsi="Arial" w:cs="Arial"/>
          <w:sz w:val="22"/>
          <w:szCs w:val="22"/>
        </w:rPr>
        <w:t xml:space="preserve"> </w:t>
      </w:r>
      <w:r w:rsidR="00E055D2" w:rsidRPr="004435B4">
        <w:rPr>
          <w:rFonts w:ascii="Arial" w:hAnsi="Arial" w:cs="Arial"/>
          <w:sz w:val="22"/>
          <w:szCs w:val="22"/>
        </w:rPr>
        <w:t xml:space="preserve">Setor de </w:t>
      </w:r>
      <w:r w:rsidR="00963AF2">
        <w:rPr>
          <w:rFonts w:ascii="Arial" w:hAnsi="Arial" w:cs="Arial"/>
          <w:sz w:val="22"/>
          <w:szCs w:val="22"/>
        </w:rPr>
        <w:t>Informática</w:t>
      </w:r>
    </w:p>
    <w:p w14:paraId="4D24AE1A" w14:textId="77777777" w:rsidR="003469F7" w:rsidRPr="004435B4" w:rsidRDefault="003469F7" w:rsidP="003469F7">
      <w:pPr>
        <w:spacing w:line="276" w:lineRule="auto"/>
        <w:rPr>
          <w:rFonts w:ascii="Arial" w:hAnsi="Arial" w:cs="Arial"/>
          <w:sz w:val="22"/>
          <w:szCs w:val="22"/>
        </w:rPr>
      </w:pPr>
      <w:r w:rsidRPr="004435B4">
        <w:rPr>
          <w:rFonts w:ascii="Arial" w:hAnsi="Arial" w:cs="Arial"/>
          <w:b/>
          <w:sz w:val="22"/>
          <w:szCs w:val="22"/>
        </w:rPr>
        <w:t>Fundamento</w:t>
      </w:r>
      <w:r w:rsidRPr="004435B4">
        <w:rPr>
          <w:rFonts w:ascii="Arial" w:hAnsi="Arial" w:cs="Arial"/>
          <w:sz w:val="22"/>
          <w:szCs w:val="22"/>
        </w:rPr>
        <w:t>: Dispensa de licitação [Art. 75, Inc. II da Lei 14.133/2021]</w:t>
      </w:r>
    </w:p>
    <w:p w14:paraId="13380B77" w14:textId="77777777" w:rsidR="00512E04" w:rsidRPr="004435B4" w:rsidRDefault="00512E04" w:rsidP="003469F7">
      <w:pPr>
        <w:spacing w:line="276" w:lineRule="auto"/>
        <w:rPr>
          <w:rFonts w:ascii="Arial" w:hAnsi="Arial" w:cs="Arial"/>
          <w:sz w:val="22"/>
          <w:szCs w:val="22"/>
        </w:rPr>
      </w:pPr>
      <w:r w:rsidRPr="004435B4">
        <w:rPr>
          <w:rFonts w:ascii="Arial" w:hAnsi="Arial" w:cs="Arial"/>
          <w:b/>
          <w:sz w:val="22"/>
          <w:szCs w:val="22"/>
        </w:rPr>
        <w:t>Critério de seleção</w:t>
      </w:r>
      <w:r w:rsidRPr="004435B4">
        <w:rPr>
          <w:rFonts w:ascii="Arial" w:hAnsi="Arial" w:cs="Arial"/>
          <w:sz w:val="22"/>
          <w:szCs w:val="22"/>
        </w:rPr>
        <w:t>: Menor preço.</w:t>
      </w:r>
    </w:p>
    <w:p w14:paraId="681C9CE9" w14:textId="77777777" w:rsidR="003469F7" w:rsidRPr="004435B4" w:rsidRDefault="003469F7" w:rsidP="003469F7">
      <w:pPr>
        <w:spacing w:line="276" w:lineRule="auto"/>
        <w:rPr>
          <w:rFonts w:ascii="Arial" w:hAnsi="Arial" w:cs="Arial"/>
          <w:sz w:val="22"/>
          <w:szCs w:val="22"/>
        </w:rPr>
      </w:pPr>
      <w:r w:rsidRPr="004435B4">
        <w:rPr>
          <w:rFonts w:ascii="Arial" w:hAnsi="Arial" w:cs="Arial"/>
          <w:b/>
          <w:sz w:val="22"/>
          <w:szCs w:val="22"/>
        </w:rPr>
        <w:t>ETP</w:t>
      </w:r>
      <w:r w:rsidRPr="004435B4">
        <w:rPr>
          <w:rFonts w:ascii="Arial" w:hAnsi="Arial" w:cs="Arial"/>
          <w:sz w:val="22"/>
          <w:szCs w:val="22"/>
        </w:rPr>
        <w:t>: Dispensado por valor.</w:t>
      </w:r>
    </w:p>
    <w:p w14:paraId="2CBC77D4" w14:textId="516ADCD2" w:rsidR="00512E04" w:rsidRPr="004435B4" w:rsidRDefault="00512E04" w:rsidP="00712866">
      <w:pPr>
        <w:spacing w:line="276" w:lineRule="auto"/>
        <w:rPr>
          <w:rFonts w:ascii="Arial" w:hAnsi="Arial" w:cs="Arial"/>
          <w:sz w:val="22"/>
          <w:szCs w:val="22"/>
        </w:rPr>
      </w:pPr>
      <w:r w:rsidRPr="004435B4">
        <w:rPr>
          <w:rFonts w:ascii="Arial" w:hAnsi="Arial" w:cs="Arial"/>
          <w:b/>
          <w:sz w:val="22"/>
          <w:szCs w:val="22"/>
        </w:rPr>
        <w:t>Valor Estimado</w:t>
      </w:r>
      <w:r w:rsidRPr="004435B4">
        <w:rPr>
          <w:rFonts w:ascii="Arial" w:hAnsi="Arial" w:cs="Arial"/>
          <w:sz w:val="22"/>
          <w:szCs w:val="22"/>
        </w:rPr>
        <w:t xml:space="preserve">: </w:t>
      </w:r>
      <w:r w:rsidR="00712866" w:rsidRPr="00712866">
        <w:rPr>
          <w:rFonts w:ascii="Arial" w:hAnsi="Arial" w:cs="Arial"/>
          <w:b/>
          <w:sz w:val="22"/>
          <w:szCs w:val="22"/>
        </w:rPr>
        <w:t>R$ 5.628,00. (Cinco mil e seiscentos e vinte e oito reais)</w:t>
      </w:r>
    </w:p>
    <w:p w14:paraId="309B3578" w14:textId="4494D04E" w:rsidR="00C37751" w:rsidRDefault="006D2A4E" w:rsidP="00C37751">
      <w:pPr>
        <w:rPr>
          <w:rFonts w:ascii="Arial" w:hAnsi="Arial" w:cs="Arial"/>
          <w:color w:val="000000"/>
          <w:sz w:val="22"/>
          <w:szCs w:val="22"/>
        </w:rPr>
      </w:pPr>
      <w:r w:rsidRPr="004435B4">
        <w:rPr>
          <w:rFonts w:ascii="Arial" w:hAnsi="Arial" w:cs="Arial"/>
          <w:b/>
          <w:sz w:val="22"/>
          <w:szCs w:val="22"/>
        </w:rPr>
        <w:t>Elemento de despesa</w:t>
      </w:r>
      <w:r w:rsidR="00C37751">
        <w:rPr>
          <w:rFonts w:ascii="Arial" w:hAnsi="Arial" w:cs="Arial"/>
          <w:b/>
          <w:sz w:val="22"/>
          <w:szCs w:val="22"/>
        </w:rPr>
        <w:t xml:space="preserve">: </w:t>
      </w:r>
      <w:r w:rsidR="00C37751" w:rsidRPr="00C37751">
        <w:rPr>
          <w:rFonts w:ascii="Arial" w:hAnsi="Arial" w:cs="Arial"/>
          <w:bCs/>
          <w:sz w:val="22"/>
          <w:szCs w:val="22"/>
        </w:rPr>
        <w:t>F</w:t>
      </w:r>
      <w:r w:rsidR="00C37751" w:rsidRPr="00C37751">
        <w:rPr>
          <w:rFonts w:ascii="Arial" w:hAnsi="Arial" w:cs="Arial"/>
          <w:color w:val="000000"/>
          <w:sz w:val="22"/>
          <w:szCs w:val="22"/>
        </w:rPr>
        <w:t>icha</w:t>
      </w:r>
      <w:r w:rsidR="00C37751">
        <w:rPr>
          <w:rFonts w:ascii="Arial" w:hAnsi="Arial" w:cs="Arial"/>
          <w:color w:val="000000"/>
          <w:sz w:val="22"/>
          <w:szCs w:val="22"/>
        </w:rPr>
        <w:t xml:space="preserve"> </w:t>
      </w:r>
      <w:r w:rsidR="00C37751" w:rsidRPr="00C37751">
        <w:rPr>
          <w:rFonts w:ascii="Arial" w:hAnsi="Arial" w:cs="Arial"/>
          <w:color w:val="000000"/>
          <w:sz w:val="22"/>
          <w:szCs w:val="22"/>
        </w:rPr>
        <w:t>nº.19 – 3.3.90.39.00 – outros serviços de terceiros – pessoa jurídica, subelemento</w:t>
      </w:r>
      <w:r w:rsidR="00C37751">
        <w:rPr>
          <w:rFonts w:ascii="Arial" w:hAnsi="Arial" w:cs="Arial"/>
          <w:color w:val="000000"/>
          <w:sz w:val="22"/>
          <w:szCs w:val="22"/>
        </w:rPr>
        <w:t xml:space="preserve"> </w:t>
      </w:r>
      <w:r w:rsidR="00C37751" w:rsidRPr="00C37751">
        <w:rPr>
          <w:rFonts w:ascii="Arial" w:hAnsi="Arial" w:cs="Arial"/>
          <w:color w:val="000000"/>
          <w:sz w:val="22"/>
          <w:szCs w:val="22"/>
        </w:rPr>
        <w:t>nº 95 – manutenção e conservação de equipamentos de processamento dados</w:t>
      </w:r>
      <w:r w:rsidR="00C37751">
        <w:rPr>
          <w:rFonts w:ascii="Arial" w:hAnsi="Arial" w:cs="Arial"/>
          <w:color w:val="000000"/>
          <w:sz w:val="22"/>
          <w:szCs w:val="22"/>
        </w:rPr>
        <w:t xml:space="preserve">. </w:t>
      </w:r>
    </w:p>
    <w:p w14:paraId="244CF385" w14:textId="3530EA59" w:rsidR="00512E04" w:rsidRPr="004435B4" w:rsidRDefault="00512E04" w:rsidP="00C37751">
      <w:pPr>
        <w:rPr>
          <w:rFonts w:ascii="Arial" w:hAnsi="Arial" w:cs="Arial"/>
          <w:sz w:val="22"/>
          <w:szCs w:val="22"/>
        </w:rPr>
      </w:pPr>
      <w:r w:rsidRPr="004435B4">
        <w:rPr>
          <w:rFonts w:ascii="Arial" w:hAnsi="Arial" w:cs="Arial"/>
          <w:b/>
          <w:sz w:val="22"/>
          <w:szCs w:val="22"/>
        </w:rPr>
        <w:t>Tipo de ajuste</w:t>
      </w:r>
      <w:r w:rsidRPr="004435B4">
        <w:rPr>
          <w:rFonts w:ascii="Arial" w:hAnsi="Arial" w:cs="Arial"/>
          <w:sz w:val="22"/>
          <w:szCs w:val="22"/>
        </w:rPr>
        <w:t xml:space="preserve">: </w:t>
      </w:r>
      <w:r w:rsidR="00963AF2">
        <w:rPr>
          <w:rFonts w:ascii="Arial" w:hAnsi="Arial" w:cs="Arial"/>
          <w:sz w:val="22"/>
          <w:szCs w:val="22"/>
        </w:rPr>
        <w:t>Contrato.</w:t>
      </w:r>
    </w:p>
    <w:p w14:paraId="372701E5" w14:textId="77777777" w:rsidR="00ED7BC7" w:rsidRPr="004435B4" w:rsidRDefault="00795C06" w:rsidP="00D765F5">
      <w:pPr>
        <w:spacing w:line="276" w:lineRule="auto"/>
        <w:rPr>
          <w:rFonts w:ascii="Arial" w:hAnsi="Arial" w:cs="Arial"/>
          <w:sz w:val="22"/>
          <w:szCs w:val="22"/>
        </w:rPr>
      </w:pPr>
      <w:r w:rsidRPr="004435B4">
        <w:rPr>
          <w:rFonts w:ascii="Arial" w:hAnsi="Arial" w:cs="Arial"/>
          <w:b/>
          <w:sz w:val="22"/>
          <w:szCs w:val="22"/>
        </w:rPr>
        <w:t>Permitida Subcontratação</w:t>
      </w:r>
      <w:r w:rsidRPr="004435B4">
        <w:rPr>
          <w:rFonts w:ascii="Arial" w:hAnsi="Arial" w:cs="Arial"/>
          <w:sz w:val="22"/>
          <w:szCs w:val="22"/>
        </w:rPr>
        <w:t>: Não.</w:t>
      </w:r>
    </w:p>
    <w:p w14:paraId="6E807A17" w14:textId="77777777" w:rsidR="00ED7BC7" w:rsidRPr="004435B4" w:rsidRDefault="00ED7BC7" w:rsidP="00D765F5">
      <w:pPr>
        <w:spacing w:line="276" w:lineRule="auto"/>
        <w:rPr>
          <w:rFonts w:ascii="Arial" w:hAnsi="Arial" w:cs="Arial"/>
          <w:sz w:val="22"/>
          <w:szCs w:val="22"/>
        </w:rPr>
      </w:pPr>
    </w:p>
    <w:p w14:paraId="51D8C4A2" w14:textId="77777777" w:rsidR="005C3C36" w:rsidRPr="004435B4" w:rsidRDefault="00315AA7" w:rsidP="00F61535">
      <w:pPr>
        <w:spacing w:line="276" w:lineRule="auto"/>
        <w:jc w:val="both"/>
        <w:rPr>
          <w:rFonts w:ascii="Arial" w:hAnsi="Arial" w:cs="Arial"/>
          <w:b/>
          <w:sz w:val="22"/>
          <w:szCs w:val="22"/>
          <w:u w:val="single"/>
        </w:rPr>
      </w:pPr>
      <w:r w:rsidRPr="004435B4">
        <w:rPr>
          <w:rFonts w:ascii="Arial" w:hAnsi="Arial" w:cs="Arial"/>
          <w:b/>
          <w:sz w:val="22"/>
          <w:szCs w:val="22"/>
          <w:u w:val="single"/>
        </w:rPr>
        <w:t>1. DO OBJETO</w:t>
      </w:r>
      <w:r w:rsidR="00840FE2" w:rsidRPr="004435B4">
        <w:rPr>
          <w:rFonts w:ascii="Arial" w:hAnsi="Arial" w:cs="Arial"/>
          <w:b/>
          <w:sz w:val="22"/>
          <w:szCs w:val="22"/>
          <w:u w:val="single"/>
        </w:rPr>
        <w:t xml:space="preserve"> E DA NECESSIDADE DA AQUISIÇÃO</w:t>
      </w:r>
    </w:p>
    <w:p w14:paraId="03FC537F" w14:textId="77777777" w:rsidR="006972C6" w:rsidRPr="004435B4" w:rsidRDefault="006972C6" w:rsidP="001C1F38">
      <w:pPr>
        <w:spacing w:line="276" w:lineRule="auto"/>
        <w:jc w:val="both"/>
        <w:rPr>
          <w:rFonts w:ascii="Arial" w:hAnsi="Arial" w:cs="Arial"/>
          <w:sz w:val="22"/>
          <w:szCs w:val="22"/>
        </w:rPr>
      </w:pPr>
    </w:p>
    <w:p w14:paraId="021BDE0C" w14:textId="487E596E" w:rsidR="00E055D2" w:rsidRPr="004435B4" w:rsidRDefault="00D765F5" w:rsidP="00203275">
      <w:pPr>
        <w:pStyle w:val="PargrafodaLista"/>
        <w:numPr>
          <w:ilvl w:val="1"/>
          <w:numId w:val="7"/>
        </w:numPr>
        <w:spacing w:line="276" w:lineRule="auto"/>
        <w:jc w:val="both"/>
        <w:rPr>
          <w:rFonts w:ascii="Arial" w:hAnsi="Arial" w:cs="Arial"/>
          <w:sz w:val="22"/>
          <w:szCs w:val="22"/>
        </w:rPr>
      </w:pPr>
      <w:r w:rsidRPr="004435B4">
        <w:rPr>
          <w:rFonts w:ascii="Arial" w:hAnsi="Arial" w:cs="Arial"/>
          <w:sz w:val="22"/>
          <w:szCs w:val="22"/>
        </w:rPr>
        <w:t xml:space="preserve">O objeto deste procedimento é </w:t>
      </w:r>
      <w:r w:rsidR="00B22CAB" w:rsidRPr="004435B4">
        <w:rPr>
          <w:rFonts w:ascii="Arial" w:hAnsi="Arial" w:cs="Arial"/>
          <w:sz w:val="22"/>
          <w:szCs w:val="22"/>
        </w:rPr>
        <w:t xml:space="preserve">a </w:t>
      </w:r>
      <w:r w:rsidR="00963AF2">
        <w:rPr>
          <w:rFonts w:ascii="Arial" w:hAnsi="Arial" w:cs="Arial"/>
          <w:sz w:val="21"/>
          <w:szCs w:val="21"/>
          <w:shd w:val="clear" w:color="auto" w:fill="FFFFFF"/>
        </w:rPr>
        <w:t>Contratação de Empresa Especializada na Prestação de Serviço de Extensão</w:t>
      </w:r>
      <w:r w:rsidR="00963AF2">
        <w:rPr>
          <w:sz w:val="27"/>
          <w:szCs w:val="27"/>
        </w:rPr>
        <w:t xml:space="preserve"> </w:t>
      </w:r>
      <w:r w:rsidR="00963AF2">
        <w:rPr>
          <w:rFonts w:ascii="Arial" w:hAnsi="Arial" w:cs="Arial"/>
          <w:sz w:val="21"/>
          <w:szCs w:val="21"/>
          <w:shd w:val="clear" w:color="auto" w:fill="FFFFFF"/>
        </w:rPr>
        <w:t>de Garantia de Servidores DELL</w:t>
      </w:r>
    </w:p>
    <w:p w14:paraId="3F822B74" w14:textId="77777777" w:rsidR="00BF02BA" w:rsidRPr="004435B4" w:rsidRDefault="00BF02BA" w:rsidP="00B22CAB">
      <w:pPr>
        <w:ind w:right="15"/>
        <w:jc w:val="both"/>
        <w:rPr>
          <w:rFonts w:ascii="Arial" w:hAnsi="Arial" w:cs="Arial"/>
          <w:sz w:val="22"/>
          <w:szCs w:val="22"/>
        </w:rPr>
      </w:pPr>
    </w:p>
    <w:p w14:paraId="32ED980F" w14:textId="77777777" w:rsidR="00963AF2" w:rsidRDefault="004B63C2" w:rsidP="003C090A">
      <w:pPr>
        <w:spacing w:line="276" w:lineRule="auto"/>
        <w:jc w:val="both"/>
        <w:rPr>
          <w:sz w:val="27"/>
          <w:szCs w:val="27"/>
        </w:rPr>
      </w:pPr>
      <w:r w:rsidRPr="004435B4">
        <w:rPr>
          <w:rFonts w:ascii="Arial" w:hAnsi="Arial" w:cs="Arial"/>
          <w:b/>
          <w:sz w:val="22"/>
          <w:szCs w:val="22"/>
          <w:u w:val="single"/>
        </w:rPr>
        <w:t>Justificativa</w:t>
      </w:r>
      <w:r w:rsidRPr="004435B4">
        <w:rPr>
          <w:rFonts w:ascii="Arial" w:hAnsi="Arial" w:cs="Arial"/>
          <w:sz w:val="22"/>
          <w:szCs w:val="22"/>
        </w:rPr>
        <w:t>:</w:t>
      </w:r>
      <w:r w:rsidR="00963AF2">
        <w:rPr>
          <w:rFonts w:ascii="Arial" w:hAnsi="Arial" w:cs="Arial"/>
          <w:sz w:val="23"/>
          <w:szCs w:val="23"/>
          <w:shd w:val="clear" w:color="auto" w:fill="FFFFFF"/>
        </w:rPr>
        <w:t xml:space="preserve"> Câmara Municipal atualmente possui</w:t>
      </w:r>
      <w:r w:rsidR="00963AF2">
        <w:rPr>
          <w:sz w:val="27"/>
          <w:szCs w:val="27"/>
        </w:rPr>
        <w:t xml:space="preserve"> </w:t>
      </w:r>
      <w:r w:rsidR="00963AF2">
        <w:rPr>
          <w:rFonts w:ascii="Arial" w:hAnsi="Arial" w:cs="Arial"/>
          <w:sz w:val="23"/>
          <w:szCs w:val="23"/>
          <w:shd w:val="clear" w:color="auto" w:fill="FFFFFF"/>
        </w:rPr>
        <w:t>três servidores DELL, são computadores potentes com perfil de servidores de rede e</w:t>
      </w:r>
      <w:r w:rsidR="00963AF2">
        <w:rPr>
          <w:sz w:val="27"/>
          <w:szCs w:val="27"/>
        </w:rPr>
        <w:br/>
      </w:r>
      <w:r w:rsidR="00963AF2">
        <w:rPr>
          <w:rFonts w:ascii="Arial" w:hAnsi="Arial" w:cs="Arial"/>
          <w:sz w:val="23"/>
          <w:szCs w:val="23"/>
          <w:shd w:val="clear" w:color="auto" w:fill="FFFFFF"/>
        </w:rPr>
        <w:t>aplicações. Estes servidores são responsáveis pelo fornecimento de acessos a internet / e-</w:t>
      </w:r>
      <w:r w:rsidR="00963AF2">
        <w:rPr>
          <w:sz w:val="27"/>
          <w:szCs w:val="27"/>
        </w:rPr>
        <w:t xml:space="preserve"> </w:t>
      </w:r>
      <w:r w:rsidR="00963AF2">
        <w:rPr>
          <w:rFonts w:ascii="Arial" w:hAnsi="Arial" w:cs="Arial"/>
          <w:sz w:val="23"/>
          <w:szCs w:val="23"/>
          <w:shd w:val="clear" w:color="auto" w:fill="FFFFFF"/>
        </w:rPr>
        <w:t xml:space="preserve">mail, proteção de rede, </w:t>
      </w:r>
      <w:proofErr w:type="spellStart"/>
      <w:r w:rsidR="00963AF2">
        <w:rPr>
          <w:rFonts w:ascii="Arial" w:hAnsi="Arial" w:cs="Arial"/>
          <w:sz w:val="23"/>
          <w:szCs w:val="23"/>
          <w:shd w:val="clear" w:color="auto" w:fill="FFFFFF"/>
        </w:rPr>
        <w:t>wi-fi</w:t>
      </w:r>
      <w:proofErr w:type="spellEnd"/>
      <w:r w:rsidR="00963AF2">
        <w:rPr>
          <w:rFonts w:ascii="Arial" w:hAnsi="Arial" w:cs="Arial"/>
          <w:sz w:val="23"/>
          <w:szCs w:val="23"/>
          <w:shd w:val="clear" w:color="auto" w:fill="FFFFFF"/>
        </w:rPr>
        <w:t xml:space="preserve"> corporativo/ visitantes, servidor de aplicação (SISCAM, SIAVE,</w:t>
      </w:r>
      <w:r w:rsidR="00963AF2">
        <w:rPr>
          <w:sz w:val="27"/>
          <w:szCs w:val="27"/>
        </w:rPr>
        <w:t xml:space="preserve"> </w:t>
      </w:r>
      <w:r w:rsidR="00963AF2">
        <w:rPr>
          <w:rFonts w:ascii="Arial" w:hAnsi="Arial" w:cs="Arial"/>
          <w:sz w:val="23"/>
          <w:szCs w:val="23"/>
          <w:shd w:val="clear" w:color="auto" w:fill="FFFFFF"/>
        </w:rPr>
        <w:t xml:space="preserve">Workflow, </w:t>
      </w:r>
      <w:proofErr w:type="spellStart"/>
      <w:proofErr w:type="gramStart"/>
      <w:r w:rsidR="00963AF2">
        <w:rPr>
          <w:rFonts w:ascii="Arial" w:hAnsi="Arial" w:cs="Arial"/>
          <w:sz w:val="23"/>
          <w:szCs w:val="23"/>
          <w:shd w:val="clear" w:color="auto" w:fill="FFFFFF"/>
        </w:rPr>
        <w:t>anti-vírus</w:t>
      </w:r>
      <w:proofErr w:type="spellEnd"/>
      <w:proofErr w:type="gramEnd"/>
      <w:r w:rsidR="00963AF2">
        <w:rPr>
          <w:rFonts w:ascii="Arial" w:hAnsi="Arial" w:cs="Arial"/>
          <w:sz w:val="23"/>
          <w:szCs w:val="23"/>
          <w:shd w:val="clear" w:color="auto" w:fill="FFFFFF"/>
        </w:rPr>
        <w:t>) 24h / dia.</w:t>
      </w:r>
      <w:r w:rsidR="00963AF2">
        <w:rPr>
          <w:sz w:val="27"/>
          <w:szCs w:val="27"/>
        </w:rPr>
        <w:t xml:space="preserve"> </w:t>
      </w:r>
    </w:p>
    <w:p w14:paraId="7B563251" w14:textId="77777777" w:rsidR="00963AF2" w:rsidRDefault="00963AF2" w:rsidP="003C090A">
      <w:pPr>
        <w:spacing w:line="276" w:lineRule="auto"/>
        <w:jc w:val="both"/>
        <w:rPr>
          <w:sz w:val="27"/>
          <w:szCs w:val="27"/>
        </w:rPr>
      </w:pPr>
    </w:p>
    <w:p w14:paraId="108F8F8A" w14:textId="5FEF5329" w:rsidR="003C090A" w:rsidRPr="004435B4" w:rsidRDefault="00963AF2" w:rsidP="003C090A">
      <w:pPr>
        <w:spacing w:line="276" w:lineRule="auto"/>
        <w:jc w:val="both"/>
        <w:rPr>
          <w:rFonts w:ascii="Arial" w:hAnsi="Arial" w:cs="Arial"/>
          <w:sz w:val="22"/>
          <w:szCs w:val="22"/>
        </w:rPr>
      </w:pPr>
      <w:r>
        <w:rPr>
          <w:rFonts w:ascii="Arial" w:hAnsi="Arial" w:cs="Arial"/>
          <w:sz w:val="23"/>
          <w:szCs w:val="23"/>
          <w:shd w:val="clear" w:color="auto" w:fill="FFFFFF"/>
        </w:rPr>
        <w:t>Informo que o serviço de manutenção corretiva de hardware é essencial para o</w:t>
      </w:r>
      <w:r>
        <w:rPr>
          <w:sz w:val="27"/>
          <w:szCs w:val="27"/>
        </w:rPr>
        <w:br/>
      </w:r>
      <w:r>
        <w:rPr>
          <w:rFonts w:ascii="Arial" w:hAnsi="Arial" w:cs="Arial"/>
          <w:sz w:val="23"/>
          <w:szCs w:val="23"/>
          <w:shd w:val="clear" w:color="auto" w:fill="FFFFFF"/>
        </w:rPr>
        <w:t>funcionamento dos servidores DELL, esses servidores podem sofrem danos ou falhas em seus</w:t>
      </w:r>
      <w:r>
        <w:rPr>
          <w:sz w:val="27"/>
          <w:szCs w:val="27"/>
        </w:rPr>
        <w:t xml:space="preserve"> </w:t>
      </w:r>
      <w:r>
        <w:rPr>
          <w:rFonts w:ascii="Arial" w:hAnsi="Arial" w:cs="Arial"/>
          <w:sz w:val="23"/>
          <w:szCs w:val="23"/>
          <w:shd w:val="clear" w:color="auto" w:fill="FFFFFF"/>
        </w:rPr>
        <w:t>componentes internos a qualquer momento e devem ser trocados em tempo hábil para a</w:t>
      </w:r>
      <w:r>
        <w:rPr>
          <w:sz w:val="27"/>
          <w:szCs w:val="27"/>
        </w:rPr>
        <w:t xml:space="preserve"> </w:t>
      </w:r>
      <w:r>
        <w:rPr>
          <w:rFonts w:ascii="Arial" w:hAnsi="Arial" w:cs="Arial"/>
          <w:sz w:val="23"/>
          <w:szCs w:val="23"/>
          <w:shd w:val="clear" w:color="auto" w:fill="FFFFFF"/>
        </w:rPr>
        <w:t>continuidade de seus serviços</w:t>
      </w:r>
      <w:r w:rsidR="003C090A" w:rsidRPr="004435B4">
        <w:rPr>
          <w:rFonts w:ascii="Arial" w:hAnsi="Arial" w:cs="Arial"/>
          <w:sz w:val="22"/>
          <w:szCs w:val="22"/>
        </w:rPr>
        <w:t xml:space="preserve">. </w:t>
      </w:r>
    </w:p>
    <w:p w14:paraId="4D1A2E22" w14:textId="3CB5411B" w:rsidR="00EA5305" w:rsidRPr="004435B4" w:rsidRDefault="00EA5305" w:rsidP="006341C0">
      <w:pPr>
        <w:spacing w:line="276" w:lineRule="auto"/>
        <w:jc w:val="both"/>
        <w:rPr>
          <w:rFonts w:ascii="Arial" w:hAnsi="Arial" w:cs="Arial"/>
          <w:b/>
          <w:sz w:val="22"/>
          <w:szCs w:val="22"/>
          <w:u w:val="single"/>
        </w:rPr>
      </w:pPr>
    </w:p>
    <w:p w14:paraId="00689DA1" w14:textId="77777777" w:rsidR="006972C6" w:rsidRPr="004435B4" w:rsidRDefault="00795C06" w:rsidP="006341C0">
      <w:pPr>
        <w:spacing w:line="276" w:lineRule="auto"/>
        <w:jc w:val="both"/>
        <w:rPr>
          <w:rFonts w:ascii="Arial" w:hAnsi="Arial" w:cs="Arial"/>
          <w:b/>
          <w:sz w:val="22"/>
          <w:szCs w:val="22"/>
          <w:u w:val="single"/>
        </w:rPr>
      </w:pPr>
      <w:r w:rsidRPr="004435B4">
        <w:rPr>
          <w:rFonts w:ascii="Arial" w:hAnsi="Arial" w:cs="Arial"/>
          <w:b/>
          <w:sz w:val="22"/>
          <w:szCs w:val="22"/>
          <w:u w:val="single"/>
        </w:rPr>
        <w:t>2</w:t>
      </w:r>
      <w:r w:rsidR="00315AA7" w:rsidRPr="004435B4">
        <w:rPr>
          <w:rFonts w:ascii="Arial" w:hAnsi="Arial" w:cs="Arial"/>
          <w:b/>
          <w:sz w:val="22"/>
          <w:szCs w:val="22"/>
          <w:u w:val="single"/>
        </w:rPr>
        <w:t>. DOS REQUISITOS DA CONTRATAÇÃO</w:t>
      </w:r>
    </w:p>
    <w:p w14:paraId="4873E3B5" w14:textId="77777777" w:rsidR="006972C6" w:rsidRPr="004435B4" w:rsidRDefault="006972C6" w:rsidP="006341C0">
      <w:pPr>
        <w:spacing w:line="276" w:lineRule="auto"/>
        <w:jc w:val="both"/>
        <w:rPr>
          <w:rFonts w:ascii="Arial" w:hAnsi="Arial" w:cs="Arial"/>
          <w:b/>
          <w:sz w:val="22"/>
          <w:szCs w:val="22"/>
        </w:rPr>
      </w:pPr>
    </w:p>
    <w:p w14:paraId="20F375C4" w14:textId="77777777" w:rsidR="006972C6" w:rsidRPr="004435B4" w:rsidRDefault="00795C06" w:rsidP="006972C6">
      <w:pPr>
        <w:spacing w:line="276" w:lineRule="auto"/>
        <w:jc w:val="both"/>
        <w:rPr>
          <w:rFonts w:ascii="Arial" w:hAnsi="Arial" w:cs="Arial"/>
          <w:sz w:val="22"/>
          <w:szCs w:val="22"/>
        </w:rPr>
      </w:pPr>
      <w:r w:rsidRPr="004435B4">
        <w:rPr>
          <w:rFonts w:ascii="Arial" w:hAnsi="Arial" w:cs="Arial"/>
          <w:b/>
          <w:sz w:val="22"/>
          <w:szCs w:val="22"/>
        </w:rPr>
        <w:t>2</w:t>
      </w:r>
      <w:r w:rsidR="00042AB2" w:rsidRPr="004435B4">
        <w:rPr>
          <w:rFonts w:ascii="Arial" w:hAnsi="Arial" w:cs="Arial"/>
          <w:b/>
          <w:sz w:val="22"/>
          <w:szCs w:val="22"/>
        </w:rPr>
        <w:t>.1</w:t>
      </w:r>
      <w:r w:rsidR="00315AA7" w:rsidRPr="004435B4">
        <w:rPr>
          <w:rFonts w:ascii="Arial" w:hAnsi="Arial" w:cs="Arial"/>
          <w:b/>
          <w:sz w:val="22"/>
          <w:szCs w:val="22"/>
        </w:rPr>
        <w:t>.</w:t>
      </w:r>
      <w:r w:rsidR="00315AA7" w:rsidRPr="004435B4">
        <w:rPr>
          <w:rFonts w:ascii="Arial" w:hAnsi="Arial" w:cs="Arial"/>
          <w:sz w:val="22"/>
          <w:szCs w:val="22"/>
        </w:rPr>
        <w:t xml:space="preserve"> </w:t>
      </w:r>
      <w:r w:rsidR="006972C6" w:rsidRPr="004435B4">
        <w:rPr>
          <w:rFonts w:ascii="Arial" w:hAnsi="Arial" w:cs="Arial"/>
          <w:sz w:val="22"/>
          <w:szCs w:val="22"/>
        </w:rPr>
        <w:t>A contratada deverá:</w:t>
      </w:r>
    </w:p>
    <w:p w14:paraId="36F9AE5B" w14:textId="6262908B" w:rsidR="006972C6" w:rsidRPr="004435B4" w:rsidRDefault="00315AA7" w:rsidP="001B489A">
      <w:pPr>
        <w:spacing w:line="276" w:lineRule="auto"/>
        <w:ind w:left="567" w:hanging="283"/>
        <w:jc w:val="both"/>
        <w:rPr>
          <w:rFonts w:ascii="Arial" w:hAnsi="Arial" w:cs="Arial"/>
          <w:sz w:val="22"/>
          <w:szCs w:val="22"/>
        </w:rPr>
      </w:pPr>
      <w:r w:rsidRPr="004435B4">
        <w:rPr>
          <w:rFonts w:ascii="Arial" w:hAnsi="Arial" w:cs="Arial"/>
          <w:sz w:val="22"/>
          <w:szCs w:val="22"/>
        </w:rPr>
        <w:t xml:space="preserve">a) </w:t>
      </w:r>
      <w:r w:rsidR="001D0199" w:rsidRPr="004435B4">
        <w:rPr>
          <w:rFonts w:ascii="Arial" w:hAnsi="Arial" w:cs="Arial"/>
          <w:sz w:val="22"/>
          <w:szCs w:val="22"/>
        </w:rPr>
        <w:t>E</w:t>
      </w:r>
      <w:r w:rsidR="006972C6" w:rsidRPr="004435B4">
        <w:rPr>
          <w:rFonts w:ascii="Arial" w:hAnsi="Arial" w:cs="Arial"/>
          <w:sz w:val="22"/>
          <w:szCs w:val="22"/>
        </w:rPr>
        <w:t>mitir nota fiscal pelos serviços prestados</w:t>
      </w:r>
      <w:r w:rsidR="00512E04" w:rsidRPr="004435B4">
        <w:rPr>
          <w:rFonts w:ascii="Arial" w:hAnsi="Arial" w:cs="Arial"/>
          <w:sz w:val="22"/>
          <w:szCs w:val="22"/>
        </w:rPr>
        <w:t xml:space="preserve"> (NF-e, modelo 55)</w:t>
      </w:r>
      <w:r w:rsidR="006972C6" w:rsidRPr="004435B4">
        <w:rPr>
          <w:rFonts w:ascii="Arial" w:hAnsi="Arial" w:cs="Arial"/>
          <w:sz w:val="22"/>
          <w:szCs w:val="22"/>
        </w:rPr>
        <w:t>;</w:t>
      </w:r>
    </w:p>
    <w:p w14:paraId="23A29DD8" w14:textId="77777777" w:rsidR="006972C6" w:rsidRPr="004435B4" w:rsidRDefault="00315AA7" w:rsidP="001B489A">
      <w:pPr>
        <w:spacing w:line="276" w:lineRule="auto"/>
        <w:ind w:left="567" w:hanging="283"/>
        <w:jc w:val="both"/>
        <w:rPr>
          <w:rFonts w:ascii="Arial" w:hAnsi="Arial" w:cs="Arial"/>
          <w:sz w:val="22"/>
          <w:szCs w:val="22"/>
        </w:rPr>
      </w:pPr>
      <w:r w:rsidRPr="004435B4">
        <w:rPr>
          <w:rFonts w:ascii="Arial" w:hAnsi="Arial" w:cs="Arial"/>
          <w:sz w:val="22"/>
          <w:szCs w:val="22"/>
        </w:rPr>
        <w:t>b)</w:t>
      </w:r>
      <w:r w:rsidR="006972C6" w:rsidRPr="004435B4">
        <w:rPr>
          <w:rFonts w:ascii="Arial" w:hAnsi="Arial" w:cs="Arial"/>
          <w:sz w:val="22"/>
          <w:szCs w:val="22"/>
        </w:rPr>
        <w:t xml:space="preserve"> possuir inscrição no Cadastro Nacional de Pessoa Jurídica (CNPJ)</w:t>
      </w:r>
    </w:p>
    <w:p w14:paraId="308E3792" w14:textId="77777777" w:rsidR="006972C6" w:rsidRPr="004435B4" w:rsidRDefault="00315AA7" w:rsidP="001B489A">
      <w:pPr>
        <w:spacing w:line="276" w:lineRule="auto"/>
        <w:ind w:left="567" w:hanging="283"/>
        <w:jc w:val="both"/>
        <w:rPr>
          <w:rFonts w:ascii="Arial" w:hAnsi="Arial" w:cs="Arial"/>
          <w:sz w:val="22"/>
          <w:szCs w:val="22"/>
        </w:rPr>
      </w:pPr>
      <w:r w:rsidRPr="004435B4">
        <w:rPr>
          <w:rFonts w:ascii="Arial" w:hAnsi="Arial" w:cs="Arial"/>
          <w:sz w:val="22"/>
          <w:szCs w:val="22"/>
        </w:rPr>
        <w:t>c)</w:t>
      </w:r>
      <w:r w:rsidR="006972C6" w:rsidRPr="004435B4">
        <w:rPr>
          <w:rFonts w:ascii="Arial" w:hAnsi="Arial" w:cs="Arial"/>
          <w:sz w:val="22"/>
          <w:szCs w:val="22"/>
        </w:rPr>
        <w:t xml:space="preserve"> Não estar impedida de contratar com a Administração pública. </w:t>
      </w:r>
    </w:p>
    <w:p w14:paraId="5AF6962F" w14:textId="77777777" w:rsidR="001C1F38" w:rsidRPr="004435B4" w:rsidRDefault="001B489A" w:rsidP="001C1F38">
      <w:pPr>
        <w:spacing w:line="276" w:lineRule="auto"/>
        <w:ind w:left="567" w:hanging="283"/>
        <w:jc w:val="both"/>
        <w:rPr>
          <w:rFonts w:ascii="Arial" w:hAnsi="Arial" w:cs="Arial"/>
          <w:sz w:val="22"/>
          <w:szCs w:val="22"/>
          <w:shd w:val="clear" w:color="auto" w:fill="FFFFFF"/>
        </w:rPr>
      </w:pPr>
      <w:r w:rsidRPr="004435B4">
        <w:rPr>
          <w:rFonts w:ascii="Arial" w:hAnsi="Arial" w:cs="Arial"/>
          <w:sz w:val="22"/>
          <w:szCs w:val="22"/>
        </w:rPr>
        <w:t>d)</w:t>
      </w:r>
      <w:r w:rsidR="001C1F38" w:rsidRPr="004435B4">
        <w:rPr>
          <w:rFonts w:ascii="Arial" w:hAnsi="Arial" w:cs="Arial"/>
          <w:sz w:val="22"/>
          <w:szCs w:val="22"/>
        </w:rPr>
        <w:t xml:space="preserve"> Estar em regularidade perante a Previdência Social – INSS e perante o Fundo de Garantia por Tempo de Serviço – FGTS.</w:t>
      </w:r>
    </w:p>
    <w:p w14:paraId="40EC611D" w14:textId="77777777" w:rsidR="006972C6" w:rsidRPr="004435B4" w:rsidRDefault="006972C6" w:rsidP="006972C6">
      <w:pPr>
        <w:spacing w:line="276" w:lineRule="auto"/>
        <w:jc w:val="both"/>
        <w:rPr>
          <w:rFonts w:ascii="Arial" w:hAnsi="Arial" w:cs="Arial"/>
          <w:sz w:val="22"/>
          <w:szCs w:val="22"/>
        </w:rPr>
      </w:pPr>
    </w:p>
    <w:p w14:paraId="6F383784" w14:textId="77777777" w:rsidR="00963AF2" w:rsidRPr="0011328A" w:rsidRDefault="00963AF2" w:rsidP="00963AF2">
      <w:pPr>
        <w:spacing w:line="276" w:lineRule="auto"/>
        <w:jc w:val="both"/>
        <w:rPr>
          <w:rFonts w:ascii="Calibri" w:hAnsi="Calibri" w:cs="Calibri"/>
          <w:b/>
          <w:sz w:val="24"/>
          <w:szCs w:val="24"/>
          <w:u w:val="single"/>
        </w:rPr>
      </w:pPr>
      <w:r w:rsidRPr="00963AF2">
        <w:rPr>
          <w:rFonts w:ascii="Calibri" w:hAnsi="Calibri" w:cs="Calibri"/>
          <w:b/>
          <w:sz w:val="24"/>
          <w:szCs w:val="24"/>
          <w:u w:val="single"/>
        </w:rPr>
        <w:t>3 DA EXECUÇÃO DO OBJETO – PRAZO, LOCAL E RECEBIMENTO</w:t>
      </w:r>
    </w:p>
    <w:p w14:paraId="5AB6B1EC" w14:textId="77777777" w:rsidR="00963AF2" w:rsidRPr="0011328A" w:rsidRDefault="00963AF2" w:rsidP="00963AF2">
      <w:pPr>
        <w:spacing w:line="276" w:lineRule="auto"/>
        <w:jc w:val="both"/>
        <w:rPr>
          <w:rFonts w:ascii="Calibri" w:hAnsi="Calibri" w:cs="Calibri"/>
          <w:b/>
          <w:sz w:val="24"/>
          <w:szCs w:val="24"/>
        </w:rPr>
      </w:pPr>
    </w:p>
    <w:p w14:paraId="2DD48506" w14:textId="58540A69" w:rsidR="00963AF2" w:rsidRPr="0011328A" w:rsidRDefault="00963AF2" w:rsidP="00963AF2">
      <w:pPr>
        <w:spacing w:line="276" w:lineRule="auto"/>
        <w:jc w:val="both"/>
        <w:rPr>
          <w:rFonts w:ascii="Calibri" w:hAnsi="Calibri" w:cs="Calibri"/>
          <w:sz w:val="24"/>
          <w:szCs w:val="24"/>
        </w:rPr>
      </w:pPr>
      <w:r w:rsidRPr="006B3843">
        <w:rPr>
          <w:rFonts w:ascii="Calibri" w:hAnsi="Calibri" w:cs="Calibri"/>
          <w:b/>
          <w:sz w:val="24"/>
          <w:szCs w:val="24"/>
        </w:rPr>
        <w:lastRenderedPageBreak/>
        <w:t>3.1</w:t>
      </w:r>
      <w:r>
        <w:rPr>
          <w:rFonts w:ascii="Calibri" w:hAnsi="Calibri" w:cs="Calibri"/>
          <w:sz w:val="24"/>
          <w:szCs w:val="24"/>
        </w:rPr>
        <w:t xml:space="preserve"> O </w:t>
      </w:r>
      <w:r w:rsidRPr="00225CA7">
        <w:rPr>
          <w:rFonts w:ascii="Calibri" w:hAnsi="Calibri" w:cs="Calibri"/>
          <w:sz w:val="24"/>
          <w:szCs w:val="24"/>
        </w:rPr>
        <w:t xml:space="preserve">Chefe do Setor de </w:t>
      </w:r>
      <w:r w:rsidR="00076681">
        <w:rPr>
          <w:rFonts w:ascii="Calibri" w:hAnsi="Calibri" w:cs="Calibri"/>
          <w:sz w:val="24"/>
          <w:szCs w:val="24"/>
        </w:rPr>
        <w:t>Informática</w:t>
      </w:r>
      <w:r>
        <w:rPr>
          <w:rFonts w:ascii="Calibri" w:hAnsi="Calibri" w:cs="Calibri"/>
          <w:sz w:val="24"/>
          <w:szCs w:val="24"/>
        </w:rPr>
        <w:t xml:space="preserve"> realizará</w:t>
      </w:r>
      <w:r w:rsidRPr="00225CA7">
        <w:rPr>
          <w:rFonts w:ascii="Calibri" w:hAnsi="Calibri" w:cs="Calibri"/>
          <w:sz w:val="24"/>
          <w:szCs w:val="24"/>
        </w:rPr>
        <w:t xml:space="preserve"> contato com a CONTRATADA com ante</w:t>
      </w:r>
      <w:r>
        <w:rPr>
          <w:rFonts w:ascii="Calibri" w:hAnsi="Calibri" w:cs="Calibri"/>
          <w:sz w:val="24"/>
          <w:szCs w:val="24"/>
        </w:rPr>
        <w:t>cedência, pré-agendando a da</w:t>
      </w:r>
      <w:r w:rsidR="00076681">
        <w:rPr>
          <w:rFonts w:ascii="Calibri" w:hAnsi="Calibri" w:cs="Calibri"/>
          <w:sz w:val="24"/>
          <w:szCs w:val="24"/>
        </w:rPr>
        <w:t>ta para prestação dos serviços, tendo um prazo máximo de 2 dias úteis para o reparo.</w:t>
      </w:r>
    </w:p>
    <w:p w14:paraId="4D000C4C" w14:textId="77777777" w:rsidR="00963AF2" w:rsidRPr="0011328A" w:rsidRDefault="00963AF2" w:rsidP="00963AF2">
      <w:pPr>
        <w:spacing w:line="276" w:lineRule="auto"/>
        <w:jc w:val="both"/>
        <w:rPr>
          <w:rFonts w:ascii="Calibri" w:hAnsi="Calibri" w:cs="Calibri"/>
          <w:sz w:val="24"/>
          <w:szCs w:val="24"/>
          <w:shd w:val="clear" w:color="auto" w:fill="FFFFFF"/>
        </w:rPr>
      </w:pPr>
    </w:p>
    <w:p w14:paraId="15E4A6A3" w14:textId="77777777" w:rsidR="00963AF2" w:rsidRPr="0011328A" w:rsidRDefault="00963AF2" w:rsidP="00963AF2">
      <w:pPr>
        <w:spacing w:line="276" w:lineRule="auto"/>
        <w:jc w:val="both"/>
        <w:rPr>
          <w:rFonts w:ascii="Calibri" w:hAnsi="Calibri" w:cs="Calibri"/>
          <w:sz w:val="24"/>
          <w:szCs w:val="24"/>
          <w:u w:val="single"/>
          <w:shd w:val="clear" w:color="auto" w:fill="FFFFFF"/>
        </w:rPr>
      </w:pPr>
      <w:r w:rsidRPr="0011328A">
        <w:rPr>
          <w:rFonts w:ascii="Calibri" w:hAnsi="Calibri" w:cs="Calibri"/>
          <w:b/>
          <w:sz w:val="24"/>
          <w:szCs w:val="24"/>
          <w:u w:val="single"/>
          <w:shd w:val="clear" w:color="auto" w:fill="FFFFFF"/>
        </w:rPr>
        <w:t>3.2 Local da entrega do Objeto</w:t>
      </w:r>
      <w:r>
        <w:rPr>
          <w:rFonts w:ascii="Calibri" w:hAnsi="Calibri" w:cs="Calibri"/>
          <w:b/>
          <w:sz w:val="24"/>
          <w:szCs w:val="24"/>
          <w:u w:val="single"/>
          <w:shd w:val="clear" w:color="auto" w:fill="FFFFFF"/>
        </w:rPr>
        <w:t xml:space="preserve"> e do prazo do contrato</w:t>
      </w:r>
    </w:p>
    <w:p w14:paraId="7FD98BAF" w14:textId="77777777" w:rsidR="00963AF2" w:rsidRPr="0011328A" w:rsidRDefault="00963AF2" w:rsidP="00963AF2">
      <w:pPr>
        <w:spacing w:line="276" w:lineRule="auto"/>
        <w:jc w:val="both"/>
        <w:rPr>
          <w:rFonts w:ascii="Calibri" w:hAnsi="Calibri" w:cs="Calibri"/>
          <w:sz w:val="24"/>
          <w:szCs w:val="24"/>
          <w:shd w:val="clear" w:color="auto" w:fill="FFFFFF"/>
        </w:rPr>
      </w:pPr>
    </w:p>
    <w:p w14:paraId="57D0BBEC" w14:textId="77777777" w:rsidR="00963AF2" w:rsidRDefault="00963AF2" w:rsidP="00963AF2">
      <w:pPr>
        <w:spacing w:line="276" w:lineRule="auto"/>
        <w:jc w:val="both"/>
        <w:rPr>
          <w:rFonts w:ascii="Calibri" w:hAnsi="Calibri" w:cs="Calibri"/>
          <w:sz w:val="24"/>
          <w:szCs w:val="24"/>
        </w:rPr>
      </w:pPr>
      <w:r w:rsidRPr="00E6273E">
        <w:rPr>
          <w:rFonts w:ascii="Calibri" w:hAnsi="Calibri" w:cs="Calibri"/>
          <w:b/>
          <w:sz w:val="24"/>
          <w:szCs w:val="24"/>
          <w:shd w:val="clear" w:color="auto" w:fill="FFFFFF"/>
        </w:rPr>
        <w:t>3.2.1</w:t>
      </w:r>
      <w:r w:rsidRPr="00E6273E">
        <w:rPr>
          <w:rFonts w:ascii="Calibri" w:hAnsi="Calibri" w:cs="Calibri"/>
          <w:sz w:val="24"/>
          <w:szCs w:val="24"/>
          <w:shd w:val="clear" w:color="auto" w:fill="FFFFFF"/>
        </w:rPr>
        <w:t xml:space="preserve"> A prestação dos serviços deverá ser realizada no </w:t>
      </w:r>
      <w:r w:rsidRPr="00E6273E">
        <w:rPr>
          <w:rFonts w:ascii="Calibri" w:hAnsi="Calibri" w:cs="Calibri"/>
          <w:sz w:val="24"/>
          <w:szCs w:val="24"/>
        </w:rPr>
        <w:t>seguinte endereço: Rodovia Luís Ometto (SP-306), 1001 - CEP: 13451-902.</w:t>
      </w:r>
    </w:p>
    <w:p w14:paraId="7DC6369B" w14:textId="77777777" w:rsidR="00963AF2" w:rsidRDefault="00963AF2" w:rsidP="00963AF2">
      <w:pPr>
        <w:spacing w:line="276" w:lineRule="auto"/>
        <w:jc w:val="both"/>
        <w:rPr>
          <w:rFonts w:ascii="Calibri" w:hAnsi="Calibri" w:cs="Calibri"/>
          <w:sz w:val="24"/>
          <w:szCs w:val="24"/>
        </w:rPr>
      </w:pPr>
    </w:p>
    <w:p w14:paraId="3829CB66" w14:textId="27FA649B" w:rsidR="00963AF2" w:rsidRPr="00BC2A9F" w:rsidRDefault="00963AF2" w:rsidP="00963AF2">
      <w:pPr>
        <w:spacing w:line="276" w:lineRule="auto"/>
        <w:jc w:val="both"/>
        <w:rPr>
          <w:rFonts w:ascii="Calibri" w:hAnsi="Calibri" w:cs="Calibri"/>
          <w:sz w:val="24"/>
          <w:szCs w:val="24"/>
        </w:rPr>
      </w:pPr>
      <w:r w:rsidRPr="00BC2A9F">
        <w:rPr>
          <w:rFonts w:ascii="Calibri" w:hAnsi="Calibri" w:cs="Calibri"/>
          <w:b/>
          <w:sz w:val="24"/>
          <w:szCs w:val="24"/>
        </w:rPr>
        <w:t>3.2.2</w:t>
      </w:r>
      <w:r>
        <w:rPr>
          <w:rFonts w:ascii="Calibri" w:hAnsi="Calibri" w:cs="Calibri"/>
          <w:b/>
          <w:sz w:val="24"/>
          <w:szCs w:val="24"/>
        </w:rPr>
        <w:t xml:space="preserve"> </w:t>
      </w:r>
      <w:r>
        <w:rPr>
          <w:rFonts w:ascii="Calibri" w:hAnsi="Calibri" w:cs="Calibri"/>
          <w:sz w:val="24"/>
          <w:szCs w:val="24"/>
        </w:rPr>
        <w:t xml:space="preserve">O contrato terá uma </w:t>
      </w:r>
      <w:r w:rsidRPr="00C37751">
        <w:rPr>
          <w:rFonts w:ascii="Calibri" w:hAnsi="Calibri" w:cs="Calibri"/>
          <w:b/>
          <w:bCs/>
          <w:sz w:val="24"/>
          <w:szCs w:val="24"/>
        </w:rPr>
        <w:t xml:space="preserve">duração de </w:t>
      </w:r>
      <w:r w:rsidR="00C37751" w:rsidRPr="00C37751">
        <w:rPr>
          <w:rFonts w:ascii="Calibri" w:hAnsi="Calibri" w:cs="Calibri"/>
          <w:b/>
          <w:bCs/>
          <w:sz w:val="24"/>
          <w:szCs w:val="24"/>
        </w:rPr>
        <w:t>24</w:t>
      </w:r>
      <w:r w:rsidR="00076681" w:rsidRPr="00C37751">
        <w:rPr>
          <w:rFonts w:ascii="Calibri" w:hAnsi="Calibri" w:cs="Calibri"/>
          <w:b/>
          <w:bCs/>
          <w:sz w:val="24"/>
          <w:szCs w:val="24"/>
        </w:rPr>
        <w:t xml:space="preserve"> meses.</w:t>
      </w:r>
    </w:p>
    <w:p w14:paraId="366CE1E5" w14:textId="77777777" w:rsidR="00963AF2" w:rsidRPr="00E6273E" w:rsidRDefault="00963AF2" w:rsidP="00963AF2">
      <w:pPr>
        <w:spacing w:line="276" w:lineRule="auto"/>
        <w:jc w:val="both"/>
        <w:rPr>
          <w:rFonts w:ascii="Calibri" w:hAnsi="Calibri" w:cs="Calibri"/>
          <w:sz w:val="24"/>
          <w:szCs w:val="24"/>
          <w:shd w:val="clear" w:color="auto" w:fill="FFFFFF"/>
        </w:rPr>
      </w:pPr>
    </w:p>
    <w:p w14:paraId="0A22DFDE" w14:textId="77777777" w:rsidR="00963AF2" w:rsidRPr="00BC18CD" w:rsidRDefault="00963AF2" w:rsidP="00963AF2">
      <w:pPr>
        <w:spacing w:line="276" w:lineRule="auto"/>
        <w:jc w:val="both"/>
        <w:rPr>
          <w:rFonts w:ascii="Arial" w:hAnsi="Arial" w:cs="Arial"/>
          <w:sz w:val="22"/>
          <w:szCs w:val="24"/>
          <w:u w:val="single"/>
        </w:rPr>
      </w:pPr>
      <w:r w:rsidRPr="00BC18CD">
        <w:rPr>
          <w:rFonts w:ascii="Arial" w:hAnsi="Arial" w:cs="Arial"/>
          <w:b/>
          <w:sz w:val="22"/>
          <w:szCs w:val="24"/>
          <w:u w:val="single"/>
        </w:rPr>
        <w:t>3.3.</w:t>
      </w:r>
      <w:r w:rsidRPr="00BC18CD">
        <w:rPr>
          <w:rFonts w:ascii="Arial" w:hAnsi="Arial" w:cs="Arial"/>
          <w:sz w:val="22"/>
          <w:szCs w:val="24"/>
          <w:u w:val="single"/>
        </w:rPr>
        <w:t xml:space="preserve"> </w:t>
      </w:r>
      <w:r w:rsidRPr="00BC18CD">
        <w:rPr>
          <w:rFonts w:ascii="Arial" w:hAnsi="Arial" w:cs="Arial"/>
          <w:b/>
          <w:sz w:val="22"/>
          <w:szCs w:val="24"/>
          <w:u w:val="single"/>
        </w:rPr>
        <w:t>Recebimento do Objeto</w:t>
      </w:r>
      <w:r w:rsidRPr="00BC18CD">
        <w:rPr>
          <w:rFonts w:ascii="Arial" w:hAnsi="Arial" w:cs="Arial"/>
          <w:sz w:val="22"/>
          <w:szCs w:val="24"/>
          <w:u w:val="single"/>
        </w:rPr>
        <w:t xml:space="preserve"> </w:t>
      </w:r>
    </w:p>
    <w:p w14:paraId="76F2FAAC" w14:textId="77777777" w:rsidR="00963AF2" w:rsidRPr="00BC18CD" w:rsidRDefault="00963AF2" w:rsidP="00963AF2">
      <w:pPr>
        <w:spacing w:line="276" w:lineRule="auto"/>
        <w:jc w:val="both"/>
        <w:rPr>
          <w:rFonts w:ascii="Arial" w:hAnsi="Arial" w:cs="Arial"/>
          <w:sz w:val="22"/>
          <w:szCs w:val="24"/>
        </w:rPr>
      </w:pPr>
    </w:p>
    <w:p w14:paraId="62878D12"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3.3.1.</w:t>
      </w:r>
      <w:r w:rsidRPr="00BC18CD">
        <w:rPr>
          <w:rFonts w:ascii="Arial" w:hAnsi="Arial" w:cs="Arial"/>
          <w:sz w:val="22"/>
          <w:szCs w:val="24"/>
        </w:rPr>
        <w:t xml:space="preserve"> O(s) objeto(s) desta contratação será(</w:t>
      </w:r>
      <w:proofErr w:type="spellStart"/>
      <w:r w:rsidRPr="00BC18CD">
        <w:rPr>
          <w:rFonts w:ascii="Arial" w:hAnsi="Arial" w:cs="Arial"/>
          <w:sz w:val="22"/>
          <w:szCs w:val="24"/>
        </w:rPr>
        <w:t>ão</w:t>
      </w:r>
      <w:proofErr w:type="spellEnd"/>
      <w:r w:rsidRPr="00BC18CD">
        <w:rPr>
          <w:rFonts w:ascii="Arial" w:hAnsi="Arial" w:cs="Arial"/>
          <w:sz w:val="22"/>
          <w:szCs w:val="24"/>
        </w:rPr>
        <w:t xml:space="preserve">) recebido(s) provisoriamente, de forma sumária, no prazo de 05 (cinco) dias, pelo(a) responsável pelo acompanhamento e fiscalização do ajuste, para efeito de posterior verificação de sua conformidade com as especificações constantes neste Termo de Referência e na proposta. </w:t>
      </w:r>
    </w:p>
    <w:p w14:paraId="053BDDA9" w14:textId="77777777" w:rsidR="00963AF2" w:rsidRPr="00BC18CD" w:rsidRDefault="00963AF2" w:rsidP="00963AF2">
      <w:pPr>
        <w:spacing w:line="276" w:lineRule="auto"/>
        <w:jc w:val="both"/>
        <w:rPr>
          <w:rFonts w:ascii="Arial" w:hAnsi="Arial" w:cs="Arial"/>
          <w:sz w:val="22"/>
          <w:szCs w:val="24"/>
        </w:rPr>
      </w:pPr>
    </w:p>
    <w:p w14:paraId="64B34202"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3.3.2.</w:t>
      </w:r>
      <w:r w:rsidRPr="00BC18CD">
        <w:rPr>
          <w:rFonts w:ascii="Arial" w:hAnsi="Arial" w:cs="Arial"/>
          <w:sz w:val="22"/>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14:paraId="4BF8279C" w14:textId="77777777" w:rsidR="00963AF2" w:rsidRPr="00BC18CD" w:rsidRDefault="00963AF2" w:rsidP="00963AF2">
      <w:pPr>
        <w:spacing w:line="276" w:lineRule="auto"/>
        <w:jc w:val="both"/>
        <w:rPr>
          <w:rFonts w:ascii="Arial" w:hAnsi="Arial" w:cs="Arial"/>
          <w:sz w:val="22"/>
          <w:szCs w:val="24"/>
        </w:rPr>
      </w:pPr>
    </w:p>
    <w:p w14:paraId="0A146032"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3.3.3.</w:t>
      </w:r>
      <w:r w:rsidRPr="00BC18CD">
        <w:rPr>
          <w:rFonts w:ascii="Arial" w:hAnsi="Arial" w:cs="Arial"/>
          <w:sz w:val="22"/>
          <w:szCs w:val="24"/>
        </w:rPr>
        <w:t xml:space="preserve"> Os itens serão recebidos definitivamente no prazo de 10 (dez) dias, contados do recebimento provisório, após a verificação da qualidade e quantidade do material e </w:t>
      </w:r>
      <w:proofErr w:type="gramStart"/>
      <w:r w:rsidRPr="00BC18CD">
        <w:rPr>
          <w:rFonts w:ascii="Arial" w:hAnsi="Arial" w:cs="Arial"/>
          <w:sz w:val="22"/>
          <w:szCs w:val="24"/>
        </w:rPr>
        <w:t>do serviços</w:t>
      </w:r>
      <w:proofErr w:type="gramEnd"/>
      <w:r w:rsidRPr="00BC18CD">
        <w:rPr>
          <w:rFonts w:ascii="Arial" w:hAnsi="Arial" w:cs="Arial"/>
          <w:sz w:val="22"/>
          <w:szCs w:val="24"/>
        </w:rPr>
        <w:t xml:space="preserve"> e consequente aceitação mediante termo detalhado.</w:t>
      </w:r>
    </w:p>
    <w:p w14:paraId="4ABB0D72" w14:textId="77777777" w:rsidR="00963AF2" w:rsidRPr="00BC18CD" w:rsidRDefault="00963AF2" w:rsidP="00963AF2">
      <w:pPr>
        <w:spacing w:line="276" w:lineRule="auto"/>
        <w:jc w:val="both"/>
        <w:rPr>
          <w:rFonts w:ascii="Arial" w:hAnsi="Arial" w:cs="Arial"/>
          <w:sz w:val="22"/>
          <w:szCs w:val="24"/>
        </w:rPr>
      </w:pPr>
    </w:p>
    <w:p w14:paraId="04FF997F"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3.3.3.1.</w:t>
      </w:r>
      <w:r w:rsidRPr="00BC18CD">
        <w:rPr>
          <w:rFonts w:ascii="Arial" w:hAnsi="Arial" w:cs="Arial"/>
          <w:sz w:val="22"/>
          <w:szCs w:val="24"/>
        </w:rPr>
        <w:t xml:space="preserve"> Na hipótese de a verificação a que se refere o subitem anterior não ser procedida dentro do prazo fixado, reputar-se-á como realizada, consumando-se o recebimento definitivo no dia do esgotamento do prazo. </w:t>
      </w:r>
    </w:p>
    <w:p w14:paraId="5CB050C3" w14:textId="77777777" w:rsidR="00963AF2" w:rsidRPr="00BC18CD" w:rsidRDefault="00963AF2" w:rsidP="00963AF2">
      <w:pPr>
        <w:spacing w:line="276" w:lineRule="auto"/>
        <w:jc w:val="both"/>
        <w:rPr>
          <w:rFonts w:ascii="Arial" w:hAnsi="Arial" w:cs="Arial"/>
          <w:sz w:val="22"/>
          <w:szCs w:val="24"/>
        </w:rPr>
      </w:pPr>
    </w:p>
    <w:p w14:paraId="73172872"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3.3.3.2</w:t>
      </w:r>
      <w:r w:rsidRPr="00BC18CD">
        <w:rPr>
          <w:rFonts w:ascii="Arial" w:hAnsi="Arial" w:cs="Arial"/>
          <w:sz w:val="22"/>
          <w:szCs w:val="24"/>
        </w:rPr>
        <w:t xml:space="preserve">. </w:t>
      </w:r>
      <w:r w:rsidRPr="00BC18CD">
        <w:rPr>
          <w:rFonts w:ascii="Arial" w:hAnsi="Arial" w:cs="Arial"/>
          <w:sz w:val="22"/>
        </w:rPr>
        <w:t>O recebimento provisório ou definitivo não excluirá a responsabilidade civil pela solidez e pela segurança do serviço nem a responsabilidade ético-profissional pela perfeita execução do contrato.</w:t>
      </w:r>
    </w:p>
    <w:p w14:paraId="5A7794EC" w14:textId="77777777" w:rsidR="00963AF2" w:rsidRPr="00BC18CD" w:rsidRDefault="00963AF2" w:rsidP="00963AF2">
      <w:pPr>
        <w:spacing w:line="276" w:lineRule="auto"/>
        <w:jc w:val="both"/>
        <w:rPr>
          <w:rFonts w:ascii="Arial" w:hAnsi="Arial" w:cs="Arial"/>
          <w:b/>
          <w:sz w:val="22"/>
          <w:szCs w:val="24"/>
        </w:rPr>
      </w:pPr>
    </w:p>
    <w:p w14:paraId="38991726" w14:textId="77777777" w:rsidR="00963AF2" w:rsidRPr="00BC18CD" w:rsidRDefault="00963AF2" w:rsidP="00963AF2">
      <w:pPr>
        <w:spacing w:line="276" w:lineRule="auto"/>
        <w:jc w:val="both"/>
        <w:rPr>
          <w:rFonts w:ascii="Arial" w:hAnsi="Arial" w:cs="Arial"/>
          <w:b/>
          <w:sz w:val="22"/>
          <w:szCs w:val="24"/>
          <w:u w:val="single"/>
        </w:rPr>
      </w:pPr>
      <w:r w:rsidRPr="00BC18CD">
        <w:rPr>
          <w:rFonts w:ascii="Arial" w:hAnsi="Arial" w:cs="Arial"/>
          <w:b/>
          <w:sz w:val="22"/>
          <w:szCs w:val="24"/>
          <w:u w:val="single"/>
        </w:rPr>
        <w:t>4. DA GESTÃO DO AJUSTE</w:t>
      </w:r>
    </w:p>
    <w:p w14:paraId="6419D87B" w14:textId="77777777" w:rsidR="00963AF2" w:rsidRPr="00BC18CD" w:rsidRDefault="00963AF2" w:rsidP="00963AF2">
      <w:pPr>
        <w:spacing w:line="276" w:lineRule="auto"/>
        <w:jc w:val="both"/>
        <w:rPr>
          <w:rFonts w:ascii="Arial" w:hAnsi="Arial" w:cs="Arial"/>
          <w:sz w:val="22"/>
          <w:szCs w:val="24"/>
        </w:rPr>
      </w:pPr>
    </w:p>
    <w:p w14:paraId="4E92D20E" w14:textId="723433C5"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4.1.</w:t>
      </w:r>
      <w:r w:rsidRPr="00BC18CD">
        <w:rPr>
          <w:rFonts w:ascii="Arial" w:hAnsi="Arial" w:cs="Arial"/>
          <w:sz w:val="22"/>
          <w:szCs w:val="24"/>
        </w:rPr>
        <w:t xml:space="preserve"> O ajuste será gerido pelo Gestor de Contratos da Câmara Municipal e será fiscali</w:t>
      </w:r>
      <w:r w:rsidR="001F51AB">
        <w:rPr>
          <w:rFonts w:ascii="Arial" w:hAnsi="Arial" w:cs="Arial"/>
          <w:sz w:val="22"/>
          <w:szCs w:val="24"/>
        </w:rPr>
        <w:t>zado pelo setor de Informática.</w:t>
      </w:r>
    </w:p>
    <w:p w14:paraId="71914816" w14:textId="77777777" w:rsidR="00963AF2" w:rsidRPr="00BC18CD" w:rsidRDefault="00963AF2" w:rsidP="00963AF2">
      <w:pPr>
        <w:spacing w:line="276" w:lineRule="auto"/>
        <w:jc w:val="both"/>
        <w:rPr>
          <w:rFonts w:ascii="Arial" w:hAnsi="Arial" w:cs="Arial"/>
          <w:sz w:val="22"/>
          <w:szCs w:val="24"/>
        </w:rPr>
      </w:pPr>
    </w:p>
    <w:p w14:paraId="6D876E7F"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4.2.</w:t>
      </w:r>
      <w:r w:rsidRPr="00BC18CD">
        <w:rPr>
          <w:rFonts w:ascii="Arial" w:hAnsi="Arial" w:cs="Arial"/>
          <w:sz w:val="22"/>
          <w:szCs w:val="24"/>
        </w:rPr>
        <w:t xml:space="preserve"> Será designado representante para acompanhar e fiscalizar os serviços contratados, anotando em registro próprio todas as ocorrências relacionadas com a execução e determinando o que for necessário à regularização de falhas ou defeitos observados. </w:t>
      </w:r>
    </w:p>
    <w:p w14:paraId="7FA6FDBC" w14:textId="77777777" w:rsidR="00963AF2" w:rsidRPr="00BC18CD" w:rsidRDefault="00963AF2" w:rsidP="00963AF2">
      <w:pPr>
        <w:spacing w:line="276" w:lineRule="auto"/>
        <w:jc w:val="both"/>
        <w:rPr>
          <w:rFonts w:ascii="Arial" w:hAnsi="Arial" w:cs="Arial"/>
          <w:sz w:val="22"/>
          <w:szCs w:val="24"/>
        </w:rPr>
      </w:pPr>
    </w:p>
    <w:p w14:paraId="44612263"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lastRenderedPageBreak/>
        <w:t>4.3.</w:t>
      </w:r>
      <w:r w:rsidRPr="00BC18CD">
        <w:rPr>
          <w:rFonts w:ascii="Arial" w:hAnsi="Arial" w:cs="Arial"/>
          <w:sz w:val="22"/>
          <w:szCs w:val="24"/>
        </w:rPr>
        <w:t xml:space="preserve"> A fiscalização de que trata este item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5D710B00" w14:textId="77777777" w:rsidR="00963AF2" w:rsidRPr="00BC18CD" w:rsidRDefault="00963AF2" w:rsidP="00963AF2">
      <w:pPr>
        <w:spacing w:line="276" w:lineRule="auto"/>
        <w:jc w:val="both"/>
        <w:rPr>
          <w:rFonts w:ascii="Arial" w:hAnsi="Arial" w:cs="Arial"/>
          <w:sz w:val="22"/>
          <w:szCs w:val="24"/>
        </w:rPr>
      </w:pPr>
    </w:p>
    <w:p w14:paraId="54BFF370"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4.4.</w:t>
      </w:r>
      <w:r w:rsidRPr="00BC18CD">
        <w:rPr>
          <w:rFonts w:ascii="Arial" w:hAnsi="Arial" w:cs="Arial"/>
          <w:sz w:val="22"/>
          <w:szCs w:val="24"/>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2EAF3DD" w14:textId="77777777" w:rsidR="00963AF2" w:rsidRPr="00BC18CD" w:rsidRDefault="00963AF2" w:rsidP="00963AF2">
      <w:pPr>
        <w:spacing w:line="276" w:lineRule="auto"/>
        <w:jc w:val="both"/>
        <w:rPr>
          <w:rFonts w:ascii="Arial" w:hAnsi="Arial" w:cs="Arial"/>
          <w:sz w:val="22"/>
          <w:szCs w:val="24"/>
        </w:rPr>
      </w:pPr>
    </w:p>
    <w:p w14:paraId="6A9A5FDE" w14:textId="77777777" w:rsidR="00963AF2" w:rsidRPr="00BC18CD" w:rsidRDefault="00963AF2" w:rsidP="00963AF2">
      <w:pPr>
        <w:spacing w:line="276" w:lineRule="auto"/>
        <w:jc w:val="both"/>
        <w:rPr>
          <w:rFonts w:ascii="Arial" w:hAnsi="Arial" w:cs="Arial"/>
          <w:b/>
          <w:sz w:val="22"/>
          <w:szCs w:val="24"/>
        </w:rPr>
      </w:pPr>
      <w:r w:rsidRPr="00BC18CD">
        <w:rPr>
          <w:rFonts w:ascii="Arial" w:hAnsi="Arial" w:cs="Arial"/>
          <w:b/>
          <w:sz w:val="22"/>
          <w:szCs w:val="24"/>
        </w:rPr>
        <w:t xml:space="preserve">4.5. Das obrigações do Contratante: </w:t>
      </w:r>
    </w:p>
    <w:p w14:paraId="3F5CA7C8" w14:textId="77777777" w:rsidR="00963AF2" w:rsidRPr="00BC18CD" w:rsidRDefault="00963AF2" w:rsidP="00963AF2">
      <w:pPr>
        <w:spacing w:line="276" w:lineRule="auto"/>
        <w:jc w:val="both"/>
        <w:rPr>
          <w:rFonts w:ascii="Arial" w:hAnsi="Arial" w:cs="Arial"/>
          <w:sz w:val="22"/>
          <w:szCs w:val="24"/>
        </w:rPr>
      </w:pPr>
    </w:p>
    <w:p w14:paraId="609D7F38"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4.5.1.</w:t>
      </w:r>
      <w:r w:rsidRPr="00BC18CD">
        <w:rPr>
          <w:rFonts w:ascii="Arial" w:hAnsi="Arial" w:cs="Arial"/>
          <w:sz w:val="22"/>
          <w:szCs w:val="24"/>
        </w:rPr>
        <w:t xml:space="preserve"> Receber o objeto no prazo e condições estabelecidas no Termo de Referência; </w:t>
      </w:r>
    </w:p>
    <w:p w14:paraId="15265FD6" w14:textId="77777777" w:rsidR="00963AF2" w:rsidRPr="00BC18CD" w:rsidRDefault="00963AF2" w:rsidP="00963AF2">
      <w:pPr>
        <w:spacing w:line="276" w:lineRule="auto"/>
        <w:jc w:val="both"/>
        <w:rPr>
          <w:rFonts w:ascii="Arial" w:hAnsi="Arial" w:cs="Arial"/>
          <w:sz w:val="22"/>
          <w:szCs w:val="24"/>
        </w:rPr>
      </w:pPr>
    </w:p>
    <w:p w14:paraId="7C375C12"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4.5.2.</w:t>
      </w:r>
      <w:r w:rsidRPr="00BC18CD">
        <w:rPr>
          <w:rFonts w:ascii="Arial" w:hAnsi="Arial" w:cs="Arial"/>
          <w:sz w:val="22"/>
          <w:szCs w:val="24"/>
        </w:rPr>
        <w:t xml:space="preserve"> Verificar minuciosamente, no prazo fixado, a conformidade do objeto recebido provisoriamente com as especificações constantes do Termo de Referência e da proposta, para fins de aceitação e recebimento definitivo;</w:t>
      </w:r>
    </w:p>
    <w:p w14:paraId="72D41BBE" w14:textId="77777777" w:rsidR="00963AF2" w:rsidRPr="00BC18CD" w:rsidRDefault="00963AF2" w:rsidP="00963AF2">
      <w:pPr>
        <w:spacing w:line="276" w:lineRule="auto"/>
        <w:jc w:val="both"/>
        <w:rPr>
          <w:rFonts w:ascii="Arial" w:hAnsi="Arial" w:cs="Arial"/>
          <w:sz w:val="22"/>
          <w:szCs w:val="24"/>
        </w:rPr>
      </w:pPr>
    </w:p>
    <w:p w14:paraId="4E3935F1"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4.5.3.</w:t>
      </w:r>
      <w:r w:rsidRPr="00BC18CD">
        <w:rPr>
          <w:rFonts w:ascii="Arial" w:hAnsi="Arial" w:cs="Arial"/>
          <w:sz w:val="22"/>
          <w:szCs w:val="24"/>
        </w:rPr>
        <w:t xml:space="preserve"> Comunicar à Contratada, por escrito, sobre imperfeições, falhas ou irregularidades verificadas no objeto fornecido, para que seja substituído, reparado ou corrigido; </w:t>
      </w:r>
    </w:p>
    <w:p w14:paraId="03D74A60" w14:textId="77777777" w:rsidR="00963AF2" w:rsidRPr="00BC18CD" w:rsidRDefault="00963AF2" w:rsidP="00963AF2">
      <w:pPr>
        <w:spacing w:line="276" w:lineRule="auto"/>
        <w:jc w:val="both"/>
        <w:rPr>
          <w:rFonts w:ascii="Arial" w:hAnsi="Arial" w:cs="Arial"/>
          <w:sz w:val="22"/>
          <w:szCs w:val="24"/>
        </w:rPr>
      </w:pPr>
    </w:p>
    <w:p w14:paraId="754D06F5"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4.5.4.</w:t>
      </w:r>
      <w:r w:rsidRPr="00BC18CD">
        <w:rPr>
          <w:rFonts w:ascii="Arial" w:hAnsi="Arial" w:cs="Arial"/>
          <w:sz w:val="22"/>
          <w:szCs w:val="24"/>
        </w:rPr>
        <w:t xml:space="preserve"> Acompanhar e fiscalizar o cumprimento das obrigações da Contratada, através de servidor especialmente designado; </w:t>
      </w:r>
    </w:p>
    <w:p w14:paraId="2710ED27" w14:textId="77777777" w:rsidR="00963AF2" w:rsidRPr="00BC18CD" w:rsidRDefault="00963AF2" w:rsidP="00963AF2">
      <w:pPr>
        <w:spacing w:line="276" w:lineRule="auto"/>
        <w:jc w:val="both"/>
        <w:rPr>
          <w:rFonts w:ascii="Arial" w:hAnsi="Arial" w:cs="Arial"/>
          <w:sz w:val="22"/>
          <w:szCs w:val="24"/>
        </w:rPr>
      </w:pPr>
    </w:p>
    <w:p w14:paraId="4F66A64B"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4.5.5.</w:t>
      </w:r>
      <w:r w:rsidRPr="00BC18CD">
        <w:rPr>
          <w:rFonts w:ascii="Arial" w:hAnsi="Arial" w:cs="Arial"/>
          <w:sz w:val="22"/>
          <w:szCs w:val="24"/>
        </w:rPr>
        <w:t xml:space="preserve"> Efetuar o pagamento à Contratada no valor correspondente ao fornecimento do objeto, no prazo e condições estabelecidos no Termo de Referência; </w:t>
      </w:r>
    </w:p>
    <w:p w14:paraId="30065CC5" w14:textId="77777777" w:rsidR="00963AF2" w:rsidRPr="00BC18CD" w:rsidRDefault="00963AF2" w:rsidP="00963AF2">
      <w:pPr>
        <w:spacing w:line="276" w:lineRule="auto"/>
        <w:jc w:val="both"/>
        <w:rPr>
          <w:rFonts w:ascii="Arial" w:hAnsi="Arial" w:cs="Arial"/>
          <w:sz w:val="22"/>
          <w:szCs w:val="24"/>
        </w:rPr>
      </w:pPr>
    </w:p>
    <w:p w14:paraId="7F21BD04"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4.5.6.</w:t>
      </w:r>
      <w:r w:rsidRPr="00BC18CD">
        <w:rPr>
          <w:rFonts w:ascii="Arial" w:hAnsi="Arial" w:cs="Arial"/>
          <w:sz w:val="22"/>
          <w:szCs w:val="24"/>
        </w:rPr>
        <w:t xml:space="preserve"> Efetuar as retenções tributárias devidas sobre o valor da Nota Fiscal/Fatura fornecida pela contratada. </w:t>
      </w:r>
    </w:p>
    <w:p w14:paraId="4C5D3F49" w14:textId="77777777" w:rsidR="00963AF2" w:rsidRPr="00BC18CD" w:rsidRDefault="00963AF2" w:rsidP="00963AF2">
      <w:pPr>
        <w:spacing w:line="276" w:lineRule="auto"/>
        <w:jc w:val="both"/>
        <w:rPr>
          <w:rFonts w:ascii="Arial" w:hAnsi="Arial" w:cs="Arial"/>
          <w:sz w:val="22"/>
          <w:szCs w:val="24"/>
        </w:rPr>
      </w:pPr>
    </w:p>
    <w:p w14:paraId="30519EAD"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4.5.7.</w:t>
      </w:r>
      <w:r w:rsidRPr="00BC18CD">
        <w:rPr>
          <w:rFonts w:ascii="Arial" w:hAnsi="Arial" w:cs="Arial"/>
          <w:sz w:val="22"/>
          <w:szCs w:val="24"/>
        </w:rPr>
        <w:t xml:space="preserve"> Promover o recebimento provisório e o definitivo; </w:t>
      </w:r>
    </w:p>
    <w:p w14:paraId="46410D71" w14:textId="77777777" w:rsidR="00963AF2" w:rsidRPr="00BC18CD" w:rsidRDefault="00963AF2" w:rsidP="00963AF2">
      <w:pPr>
        <w:spacing w:line="276" w:lineRule="auto"/>
        <w:jc w:val="both"/>
        <w:rPr>
          <w:rFonts w:ascii="Arial" w:hAnsi="Arial" w:cs="Arial"/>
          <w:sz w:val="22"/>
          <w:szCs w:val="24"/>
        </w:rPr>
      </w:pPr>
    </w:p>
    <w:p w14:paraId="48AD838A"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4.5.8.</w:t>
      </w:r>
      <w:r w:rsidRPr="00BC18CD">
        <w:rPr>
          <w:rFonts w:ascii="Arial" w:hAnsi="Arial" w:cs="Arial"/>
          <w:sz w:val="22"/>
          <w:szCs w:val="24"/>
        </w:rPr>
        <w:t xml:space="preserve"> 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e subordinados.</w:t>
      </w:r>
    </w:p>
    <w:p w14:paraId="439C16A8" w14:textId="77777777" w:rsidR="00963AF2" w:rsidRPr="00BC18CD" w:rsidRDefault="00963AF2" w:rsidP="00963AF2">
      <w:pPr>
        <w:spacing w:line="276" w:lineRule="auto"/>
        <w:jc w:val="both"/>
        <w:rPr>
          <w:rFonts w:ascii="Arial" w:hAnsi="Arial" w:cs="Arial"/>
          <w:sz w:val="22"/>
          <w:szCs w:val="24"/>
        </w:rPr>
      </w:pPr>
    </w:p>
    <w:p w14:paraId="561DF67C" w14:textId="77777777" w:rsidR="00963AF2" w:rsidRPr="00BC18CD" w:rsidRDefault="00963AF2" w:rsidP="00963AF2">
      <w:pPr>
        <w:spacing w:line="276" w:lineRule="auto"/>
        <w:jc w:val="both"/>
        <w:rPr>
          <w:rFonts w:ascii="Arial" w:hAnsi="Arial" w:cs="Arial"/>
          <w:b/>
          <w:sz w:val="22"/>
          <w:szCs w:val="24"/>
        </w:rPr>
      </w:pPr>
      <w:r w:rsidRPr="00BC18CD">
        <w:rPr>
          <w:rFonts w:ascii="Arial" w:hAnsi="Arial" w:cs="Arial"/>
          <w:b/>
          <w:sz w:val="22"/>
          <w:szCs w:val="24"/>
        </w:rPr>
        <w:t>4.6. Das obrigações da Contratada</w:t>
      </w:r>
    </w:p>
    <w:p w14:paraId="5685C983" w14:textId="77777777" w:rsidR="00963AF2" w:rsidRPr="00BC18CD" w:rsidRDefault="00963AF2" w:rsidP="00963AF2">
      <w:pPr>
        <w:spacing w:line="276" w:lineRule="auto"/>
        <w:jc w:val="both"/>
        <w:rPr>
          <w:rFonts w:ascii="Arial" w:hAnsi="Arial" w:cs="Arial"/>
          <w:sz w:val="22"/>
          <w:szCs w:val="24"/>
        </w:rPr>
      </w:pPr>
    </w:p>
    <w:p w14:paraId="659097F4"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4.6.1.</w:t>
      </w:r>
      <w:r w:rsidRPr="00BC18CD">
        <w:rPr>
          <w:rFonts w:ascii="Arial" w:hAnsi="Arial" w:cs="Arial"/>
          <w:sz w:val="22"/>
          <w:szCs w:val="24"/>
        </w:rPr>
        <w:t xml:space="preserve"> A contratada deve cumprir todas as obrigações constantes no Termo de Referência e sua proposta, assumindo como exclusivamente seus os riscos e as despesas decorrentes da boa e perfeita execução do objeto e, ainda: </w:t>
      </w:r>
    </w:p>
    <w:p w14:paraId="77226505" w14:textId="77777777" w:rsidR="00963AF2" w:rsidRPr="00BC18CD" w:rsidRDefault="00963AF2" w:rsidP="00963AF2">
      <w:pPr>
        <w:spacing w:line="276" w:lineRule="auto"/>
        <w:jc w:val="both"/>
        <w:rPr>
          <w:rFonts w:ascii="Arial" w:hAnsi="Arial" w:cs="Arial"/>
          <w:sz w:val="22"/>
          <w:szCs w:val="24"/>
        </w:rPr>
      </w:pPr>
    </w:p>
    <w:p w14:paraId="7D8A7AE8" w14:textId="047CB482" w:rsidR="00963AF2" w:rsidRPr="00BC18CD" w:rsidRDefault="00963AF2" w:rsidP="00963AF2">
      <w:pPr>
        <w:spacing w:line="276" w:lineRule="auto"/>
        <w:jc w:val="both"/>
        <w:rPr>
          <w:rFonts w:ascii="Arial" w:hAnsi="Arial" w:cs="Arial"/>
          <w:sz w:val="22"/>
          <w:szCs w:val="24"/>
        </w:rPr>
      </w:pPr>
      <w:r w:rsidRPr="00BC18CD">
        <w:rPr>
          <w:rFonts w:ascii="Arial" w:hAnsi="Arial" w:cs="Arial"/>
          <w:sz w:val="22"/>
          <w:szCs w:val="24"/>
        </w:rPr>
        <w:lastRenderedPageBreak/>
        <w:tab/>
      </w:r>
      <w:r w:rsidRPr="00BC18CD">
        <w:rPr>
          <w:rFonts w:ascii="Arial" w:hAnsi="Arial" w:cs="Arial"/>
          <w:b/>
          <w:sz w:val="22"/>
          <w:szCs w:val="24"/>
        </w:rPr>
        <w:t>4.6.1.1.</w:t>
      </w:r>
      <w:r w:rsidRPr="00BC18CD">
        <w:rPr>
          <w:rFonts w:ascii="Arial" w:hAnsi="Arial" w:cs="Arial"/>
          <w:sz w:val="22"/>
          <w:szCs w:val="24"/>
        </w:rPr>
        <w:t xml:space="preserve"> </w:t>
      </w:r>
      <w:r w:rsidR="001F51AB">
        <w:rPr>
          <w:rFonts w:ascii="Arial" w:hAnsi="Arial" w:cs="Arial"/>
          <w:sz w:val="22"/>
          <w:szCs w:val="24"/>
        </w:rPr>
        <w:t>Realizar</w:t>
      </w:r>
      <w:r w:rsidRPr="00BC18CD">
        <w:rPr>
          <w:rFonts w:ascii="Arial" w:hAnsi="Arial" w:cs="Arial"/>
          <w:sz w:val="22"/>
          <w:szCs w:val="24"/>
        </w:rPr>
        <w:t xml:space="preserve"> </w:t>
      </w:r>
      <w:r w:rsidR="001F51AB">
        <w:rPr>
          <w:rFonts w:ascii="Arial" w:hAnsi="Arial" w:cs="Arial"/>
          <w:sz w:val="22"/>
          <w:szCs w:val="24"/>
        </w:rPr>
        <w:t>o serviço</w:t>
      </w:r>
      <w:r w:rsidRPr="00BC18CD">
        <w:rPr>
          <w:rFonts w:ascii="Arial" w:hAnsi="Arial" w:cs="Arial"/>
          <w:sz w:val="22"/>
          <w:szCs w:val="24"/>
        </w:rPr>
        <w:t xml:space="preserve"> em perfeitas condições, conforme especificações, prazo e local constantes no aviso e seus anexos, acompanhado da respectiva nota fiscal, na qual constarão as indicações referentes a: marca, fabricante, modelo, procedência e prazo de garantia ou validade; </w:t>
      </w:r>
      <w:r w:rsidRPr="00BC18CD">
        <w:rPr>
          <w:rFonts w:ascii="Arial" w:hAnsi="Arial" w:cs="Arial"/>
          <w:sz w:val="22"/>
          <w:szCs w:val="24"/>
        </w:rPr>
        <w:tab/>
      </w:r>
    </w:p>
    <w:p w14:paraId="449A0D7E" w14:textId="77777777" w:rsidR="00963AF2" w:rsidRPr="00BC18CD" w:rsidRDefault="00963AF2" w:rsidP="00963AF2">
      <w:pPr>
        <w:spacing w:line="276" w:lineRule="auto"/>
        <w:jc w:val="both"/>
        <w:rPr>
          <w:rFonts w:ascii="Arial" w:hAnsi="Arial" w:cs="Arial"/>
          <w:sz w:val="22"/>
          <w:szCs w:val="24"/>
        </w:rPr>
      </w:pPr>
    </w:p>
    <w:p w14:paraId="65047450"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4.6.2.</w:t>
      </w:r>
      <w:r w:rsidRPr="00BC18CD">
        <w:rPr>
          <w:rFonts w:ascii="Arial" w:hAnsi="Arial" w:cs="Arial"/>
          <w:sz w:val="22"/>
          <w:szCs w:val="24"/>
        </w:rPr>
        <w:t xml:space="preserve"> Substituir, reparar ou corrigir, às suas expensas, no prazo fixado neste Termo de Referência, o objeto com avarias ou defeitos;</w:t>
      </w:r>
    </w:p>
    <w:p w14:paraId="76EEFD39" w14:textId="77777777" w:rsidR="00963AF2" w:rsidRPr="00BC18CD" w:rsidRDefault="00963AF2" w:rsidP="00963AF2">
      <w:pPr>
        <w:spacing w:line="276" w:lineRule="auto"/>
        <w:jc w:val="both"/>
        <w:rPr>
          <w:rFonts w:ascii="Arial" w:hAnsi="Arial" w:cs="Arial"/>
          <w:sz w:val="22"/>
          <w:szCs w:val="24"/>
        </w:rPr>
      </w:pPr>
    </w:p>
    <w:p w14:paraId="49755D95"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4.6.3.</w:t>
      </w:r>
      <w:r w:rsidRPr="00BC18CD">
        <w:rPr>
          <w:rFonts w:ascii="Arial" w:hAnsi="Arial" w:cs="Arial"/>
          <w:sz w:val="22"/>
          <w:szCs w:val="24"/>
        </w:rPr>
        <w:t xml:space="preserve"> Comunicar à Contratante, no prazo máximo de 48 (quarenta e oito) horas que antecede a data de conclusão, os motivos que impossibilitem o cumprimento do prazo previsto, com a devida comprovação; </w:t>
      </w:r>
    </w:p>
    <w:p w14:paraId="3693E9EE" w14:textId="77777777" w:rsidR="00963AF2" w:rsidRPr="00BC18CD" w:rsidRDefault="00963AF2" w:rsidP="00963AF2">
      <w:pPr>
        <w:spacing w:line="276" w:lineRule="auto"/>
        <w:jc w:val="both"/>
        <w:rPr>
          <w:rFonts w:ascii="Arial" w:hAnsi="Arial" w:cs="Arial"/>
          <w:sz w:val="22"/>
          <w:szCs w:val="24"/>
        </w:rPr>
      </w:pPr>
    </w:p>
    <w:p w14:paraId="63823044"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4.6.4.</w:t>
      </w:r>
      <w:r w:rsidRPr="00BC18CD">
        <w:rPr>
          <w:rFonts w:ascii="Arial" w:hAnsi="Arial" w:cs="Arial"/>
          <w:sz w:val="22"/>
          <w:szCs w:val="24"/>
        </w:rPr>
        <w:t xml:space="preserve"> Manter, durante toda a execução do contrato, em compatibilidade com as obrigações assumidas, todas as condições de habilitação e qualificação exigidas na contratação; </w:t>
      </w:r>
    </w:p>
    <w:p w14:paraId="1482949F" w14:textId="77777777" w:rsidR="00963AF2" w:rsidRPr="00BC18CD" w:rsidRDefault="00963AF2" w:rsidP="00963AF2">
      <w:pPr>
        <w:spacing w:line="276" w:lineRule="auto"/>
        <w:jc w:val="both"/>
        <w:rPr>
          <w:rFonts w:ascii="Arial" w:hAnsi="Arial" w:cs="Arial"/>
          <w:sz w:val="22"/>
          <w:szCs w:val="24"/>
        </w:rPr>
      </w:pPr>
    </w:p>
    <w:p w14:paraId="708C4B29"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4.6.5</w:t>
      </w:r>
      <w:r w:rsidRPr="00BC18CD">
        <w:rPr>
          <w:rFonts w:ascii="Arial" w:hAnsi="Arial" w:cs="Arial"/>
          <w:sz w:val="22"/>
          <w:szCs w:val="24"/>
        </w:rPr>
        <w:t>. Indicar preposto para representá-la durante a execução do contrato.</w:t>
      </w:r>
    </w:p>
    <w:p w14:paraId="512C54F6" w14:textId="77777777" w:rsidR="00963AF2" w:rsidRPr="00BC18CD" w:rsidRDefault="00963AF2" w:rsidP="00963AF2">
      <w:pPr>
        <w:spacing w:line="276" w:lineRule="auto"/>
        <w:jc w:val="both"/>
        <w:rPr>
          <w:rFonts w:ascii="Arial" w:hAnsi="Arial" w:cs="Arial"/>
          <w:sz w:val="22"/>
          <w:szCs w:val="24"/>
        </w:rPr>
      </w:pPr>
    </w:p>
    <w:p w14:paraId="2CC43EF4"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4.6.6.</w:t>
      </w:r>
      <w:r w:rsidRPr="00BC18CD">
        <w:rPr>
          <w:rFonts w:ascii="Arial" w:hAnsi="Arial" w:cs="Arial"/>
          <w:sz w:val="22"/>
          <w:szCs w:val="24"/>
        </w:rPr>
        <w:t xml:space="preserve"> Correrão por conta da Contratada todas as despesas de embalagens, seguros, transporte, tributos, encargos trabalhistas e previdenciários, decorrentes da execução do objeto. </w:t>
      </w:r>
    </w:p>
    <w:p w14:paraId="7FAFEB75" w14:textId="77777777" w:rsidR="00963AF2" w:rsidRPr="00BC18CD" w:rsidRDefault="00963AF2" w:rsidP="00963AF2">
      <w:pPr>
        <w:spacing w:line="276" w:lineRule="auto"/>
        <w:jc w:val="both"/>
        <w:rPr>
          <w:rFonts w:ascii="Arial" w:hAnsi="Arial" w:cs="Arial"/>
          <w:sz w:val="22"/>
          <w:szCs w:val="24"/>
        </w:rPr>
      </w:pPr>
    </w:p>
    <w:p w14:paraId="1AE8D906"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4.6.7.</w:t>
      </w:r>
      <w:r w:rsidRPr="00BC18CD">
        <w:rPr>
          <w:rFonts w:ascii="Arial" w:hAnsi="Arial" w:cs="Arial"/>
          <w:sz w:val="22"/>
          <w:szCs w:val="24"/>
        </w:rPr>
        <w:t xml:space="preserve"> O carregamento e descarregamento dos produtos ficam inteiramente por conta da contratada. </w:t>
      </w:r>
    </w:p>
    <w:p w14:paraId="71DA75D9" w14:textId="77777777" w:rsidR="00963AF2" w:rsidRPr="00BC18CD" w:rsidRDefault="00963AF2" w:rsidP="00963AF2">
      <w:pPr>
        <w:spacing w:line="276" w:lineRule="auto"/>
        <w:jc w:val="both"/>
        <w:rPr>
          <w:rFonts w:ascii="Arial" w:hAnsi="Arial" w:cs="Arial"/>
          <w:sz w:val="22"/>
          <w:szCs w:val="24"/>
        </w:rPr>
      </w:pPr>
    </w:p>
    <w:p w14:paraId="64E7E849" w14:textId="3F259F71"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4.6.8.</w:t>
      </w:r>
      <w:r w:rsidRPr="00BC18CD">
        <w:rPr>
          <w:rFonts w:ascii="Arial" w:hAnsi="Arial" w:cs="Arial"/>
          <w:sz w:val="22"/>
          <w:szCs w:val="24"/>
        </w:rPr>
        <w:t xml:space="preserve"> A contratada deverá avisar e agendar com antecedência a data para prestação dos serviços. </w:t>
      </w:r>
    </w:p>
    <w:p w14:paraId="2FC72C6F" w14:textId="77777777" w:rsidR="00963AF2" w:rsidRPr="00BC18CD" w:rsidRDefault="00963AF2" w:rsidP="00963AF2">
      <w:pPr>
        <w:spacing w:line="276" w:lineRule="auto"/>
        <w:jc w:val="both"/>
        <w:rPr>
          <w:rFonts w:ascii="Arial" w:hAnsi="Arial" w:cs="Arial"/>
          <w:sz w:val="22"/>
          <w:szCs w:val="24"/>
        </w:rPr>
      </w:pPr>
    </w:p>
    <w:p w14:paraId="07007818"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4.6.9.</w:t>
      </w:r>
      <w:r w:rsidRPr="00BC18CD">
        <w:rPr>
          <w:rFonts w:ascii="Arial" w:hAnsi="Arial" w:cs="Arial"/>
          <w:sz w:val="22"/>
          <w:szCs w:val="24"/>
        </w:rPr>
        <w:t xml:space="preserve"> Informar à Contratante, sempre que houver alteração, nome, endereço, telefone e e-mail do responsável a quem deve ser dirigidos os pedidos, comunicações e reclamações. </w:t>
      </w:r>
    </w:p>
    <w:p w14:paraId="380BD50F" w14:textId="77777777" w:rsidR="00963AF2" w:rsidRPr="00BC18CD" w:rsidRDefault="00963AF2" w:rsidP="00963AF2">
      <w:pPr>
        <w:spacing w:line="276" w:lineRule="auto"/>
        <w:jc w:val="both"/>
        <w:rPr>
          <w:rFonts w:ascii="Arial" w:hAnsi="Arial" w:cs="Arial"/>
          <w:sz w:val="22"/>
          <w:szCs w:val="24"/>
        </w:rPr>
      </w:pPr>
    </w:p>
    <w:p w14:paraId="38F97DF6"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4.6.10.</w:t>
      </w:r>
      <w:r w:rsidRPr="00BC18CD">
        <w:rPr>
          <w:rFonts w:ascii="Arial" w:hAnsi="Arial" w:cs="Arial"/>
          <w:sz w:val="22"/>
          <w:szCs w:val="24"/>
        </w:rPr>
        <w:t xml:space="preserve"> Acondicionar devidamente os produtos, de forma a não danificá-los durante operações de transporte, carga e manuseio. </w:t>
      </w:r>
    </w:p>
    <w:p w14:paraId="56621437" w14:textId="77777777" w:rsidR="00963AF2" w:rsidRPr="00BC18CD" w:rsidRDefault="00963AF2" w:rsidP="00963AF2">
      <w:pPr>
        <w:spacing w:line="276" w:lineRule="auto"/>
        <w:jc w:val="both"/>
        <w:rPr>
          <w:rFonts w:ascii="Arial" w:hAnsi="Arial" w:cs="Arial"/>
          <w:b/>
          <w:sz w:val="22"/>
          <w:szCs w:val="24"/>
          <w:u w:val="single"/>
        </w:rPr>
      </w:pPr>
    </w:p>
    <w:p w14:paraId="0BAE779F" w14:textId="77777777" w:rsidR="00963AF2" w:rsidRPr="00BC18CD" w:rsidRDefault="00963AF2" w:rsidP="00963AF2">
      <w:pPr>
        <w:spacing w:line="276" w:lineRule="auto"/>
        <w:jc w:val="both"/>
        <w:rPr>
          <w:rFonts w:ascii="Arial" w:hAnsi="Arial" w:cs="Arial"/>
          <w:b/>
          <w:sz w:val="22"/>
          <w:szCs w:val="24"/>
          <w:u w:val="single"/>
        </w:rPr>
      </w:pPr>
      <w:r w:rsidRPr="00BC18CD">
        <w:rPr>
          <w:rFonts w:ascii="Arial" w:hAnsi="Arial" w:cs="Arial"/>
          <w:b/>
          <w:sz w:val="22"/>
          <w:szCs w:val="24"/>
          <w:u w:val="single"/>
        </w:rPr>
        <w:t>5. DO PAGAMENTO</w:t>
      </w:r>
    </w:p>
    <w:p w14:paraId="3F2FC8FB" w14:textId="77777777" w:rsidR="00963AF2" w:rsidRPr="00BC18CD" w:rsidRDefault="00963AF2" w:rsidP="00963AF2">
      <w:pPr>
        <w:spacing w:line="276" w:lineRule="auto"/>
        <w:jc w:val="both"/>
        <w:rPr>
          <w:rFonts w:ascii="Arial" w:hAnsi="Arial" w:cs="Arial"/>
          <w:b/>
          <w:sz w:val="22"/>
          <w:szCs w:val="24"/>
        </w:rPr>
      </w:pPr>
    </w:p>
    <w:p w14:paraId="273E2432" w14:textId="77777777" w:rsidR="00963AF2" w:rsidRDefault="00963AF2" w:rsidP="00963AF2">
      <w:pPr>
        <w:suppressAutoHyphens/>
        <w:jc w:val="both"/>
        <w:rPr>
          <w:rFonts w:ascii="Arial" w:hAnsi="Arial" w:cs="Arial"/>
          <w:sz w:val="22"/>
          <w:szCs w:val="24"/>
        </w:rPr>
      </w:pPr>
      <w:r w:rsidRPr="00BC18CD">
        <w:rPr>
          <w:rFonts w:ascii="Arial" w:hAnsi="Arial" w:cs="Arial"/>
          <w:b/>
          <w:sz w:val="22"/>
          <w:szCs w:val="24"/>
        </w:rPr>
        <w:t>5.1.</w:t>
      </w:r>
      <w:r w:rsidRPr="00BC18CD">
        <w:rPr>
          <w:rFonts w:ascii="Arial" w:hAnsi="Arial" w:cs="Arial"/>
          <w:sz w:val="22"/>
          <w:szCs w:val="24"/>
        </w:rPr>
        <w:t xml:space="preserve"> O pagamento será efetuado dentro de 10 (dez) dias corridos, após a conclusão dos serviços e da apresentação da correspondente nota fiscal/fatura, devidamente aprovada pelo Setor Requisitante.</w:t>
      </w:r>
    </w:p>
    <w:p w14:paraId="34DBB8FE" w14:textId="77777777" w:rsidR="001F51AB" w:rsidRPr="00BC18CD" w:rsidRDefault="001F51AB" w:rsidP="00963AF2">
      <w:pPr>
        <w:suppressAutoHyphens/>
        <w:jc w:val="both"/>
        <w:rPr>
          <w:rFonts w:ascii="Arial" w:hAnsi="Arial" w:cs="Arial"/>
          <w:sz w:val="22"/>
          <w:szCs w:val="24"/>
        </w:rPr>
      </w:pPr>
    </w:p>
    <w:p w14:paraId="15FF51EE" w14:textId="112ADFE3" w:rsidR="00963AF2" w:rsidRPr="00BC18CD" w:rsidRDefault="00963AF2" w:rsidP="00963AF2">
      <w:pPr>
        <w:suppressAutoHyphens/>
        <w:spacing w:line="276" w:lineRule="auto"/>
        <w:jc w:val="both"/>
        <w:rPr>
          <w:rFonts w:ascii="Arial" w:hAnsi="Arial" w:cs="Arial"/>
          <w:sz w:val="22"/>
          <w:szCs w:val="24"/>
        </w:rPr>
      </w:pPr>
      <w:r w:rsidRPr="00BC18CD">
        <w:rPr>
          <w:rFonts w:ascii="Arial" w:hAnsi="Arial" w:cs="Arial"/>
          <w:b/>
          <w:sz w:val="22"/>
          <w:szCs w:val="24"/>
        </w:rPr>
        <w:t>5.1.1.</w:t>
      </w:r>
      <w:r w:rsidRPr="00BC18CD">
        <w:rPr>
          <w:rFonts w:ascii="Arial" w:hAnsi="Arial" w:cs="Arial"/>
          <w:sz w:val="22"/>
          <w:szCs w:val="24"/>
        </w:rPr>
        <w:t xml:space="preserve"> O pagamento refer</w:t>
      </w:r>
      <w:r w:rsidR="001F51AB">
        <w:rPr>
          <w:rFonts w:ascii="Arial" w:hAnsi="Arial" w:cs="Arial"/>
          <w:sz w:val="22"/>
          <w:szCs w:val="24"/>
        </w:rPr>
        <w:t>ente à entrega parcial do serviço</w:t>
      </w:r>
      <w:r w:rsidRPr="00BC18CD">
        <w:rPr>
          <w:rFonts w:ascii="Arial" w:hAnsi="Arial" w:cs="Arial"/>
          <w:sz w:val="22"/>
          <w:szCs w:val="24"/>
        </w:rPr>
        <w:t xml:space="preserve"> será efetuado dentro de 10 (dez) dias corridos após aquela, acompanhada da correspondente nota fiscal/fatura, devidamente aprovada pelo Setor Requisitante.</w:t>
      </w:r>
    </w:p>
    <w:p w14:paraId="65A11921" w14:textId="77777777" w:rsidR="00963AF2" w:rsidRPr="00BC18CD" w:rsidRDefault="00963AF2" w:rsidP="00963AF2">
      <w:pPr>
        <w:spacing w:line="276" w:lineRule="auto"/>
        <w:jc w:val="both"/>
        <w:rPr>
          <w:rFonts w:ascii="Arial" w:hAnsi="Arial" w:cs="Arial"/>
          <w:sz w:val="22"/>
          <w:szCs w:val="24"/>
        </w:rPr>
      </w:pPr>
    </w:p>
    <w:p w14:paraId="704DFDF9"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lastRenderedPageBreak/>
        <w:t>5.2.</w:t>
      </w:r>
      <w:r w:rsidRPr="00BC18CD">
        <w:rPr>
          <w:rFonts w:ascii="Arial" w:hAnsi="Arial" w:cs="Arial"/>
          <w:sz w:val="22"/>
          <w:szCs w:val="24"/>
        </w:rPr>
        <w:t xml:space="preserve"> O pagamento fica condicionado à apresentação também de prova de recolhimento dos encargos devidos ao INSS e ao FGTS.</w:t>
      </w:r>
    </w:p>
    <w:p w14:paraId="7B152460" w14:textId="77777777" w:rsidR="00963AF2" w:rsidRPr="00BC18CD" w:rsidRDefault="00963AF2" w:rsidP="00963AF2">
      <w:pPr>
        <w:spacing w:line="276" w:lineRule="auto"/>
        <w:jc w:val="both"/>
        <w:rPr>
          <w:rFonts w:ascii="Arial" w:hAnsi="Arial" w:cs="Arial"/>
          <w:sz w:val="22"/>
          <w:szCs w:val="24"/>
        </w:rPr>
      </w:pPr>
    </w:p>
    <w:p w14:paraId="75217EDE"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5.3.</w:t>
      </w:r>
      <w:r w:rsidRPr="00BC18CD">
        <w:rPr>
          <w:rFonts w:ascii="Arial" w:hAnsi="Arial" w:cs="Arial"/>
          <w:sz w:val="22"/>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10CFE91" w14:textId="77777777" w:rsidR="00963AF2" w:rsidRPr="00BC18CD" w:rsidRDefault="00963AF2" w:rsidP="00963AF2">
      <w:pPr>
        <w:spacing w:line="276" w:lineRule="auto"/>
        <w:jc w:val="both"/>
        <w:rPr>
          <w:rFonts w:ascii="Arial" w:hAnsi="Arial" w:cs="Arial"/>
          <w:sz w:val="22"/>
          <w:szCs w:val="24"/>
        </w:rPr>
      </w:pPr>
    </w:p>
    <w:p w14:paraId="0A8EB428"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5.4</w:t>
      </w:r>
      <w:r w:rsidRPr="00BC18CD">
        <w:rPr>
          <w:rFonts w:ascii="Arial" w:hAnsi="Arial" w:cs="Arial"/>
          <w:sz w:val="22"/>
          <w:szCs w:val="24"/>
        </w:rPr>
        <w:t>. Deverão constar do documento fiscal, o Banco, o número da conta corrente e a agência bancária, sem os quais o pagamento ficará retido por falta de informação fundamental.</w:t>
      </w:r>
    </w:p>
    <w:p w14:paraId="1FA20DD8" w14:textId="77777777" w:rsidR="00963AF2" w:rsidRPr="00BC18CD" w:rsidRDefault="00963AF2" w:rsidP="00963AF2">
      <w:pPr>
        <w:spacing w:line="276" w:lineRule="auto"/>
        <w:jc w:val="both"/>
        <w:rPr>
          <w:rFonts w:ascii="Arial" w:hAnsi="Arial" w:cs="Arial"/>
          <w:sz w:val="22"/>
          <w:szCs w:val="24"/>
        </w:rPr>
      </w:pPr>
    </w:p>
    <w:p w14:paraId="26F9CA7F"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5.4.</w:t>
      </w:r>
      <w:r w:rsidRPr="00BC18CD">
        <w:rPr>
          <w:rFonts w:ascii="Arial" w:hAnsi="Arial" w:cs="Arial"/>
          <w:sz w:val="22"/>
          <w:szCs w:val="24"/>
        </w:rPr>
        <w:t xml:space="preserve"> Se forem constatados erros no documento fiscal, suspender-se-á o prazo de vencimento previsto, voltando este a ser contado a partir da apresentação dos documentos corrigidos, sem qualquer acréscimo.</w:t>
      </w:r>
    </w:p>
    <w:p w14:paraId="57DA385C" w14:textId="77777777" w:rsidR="00963AF2" w:rsidRPr="00BC18CD" w:rsidRDefault="00963AF2" w:rsidP="00963AF2">
      <w:pPr>
        <w:spacing w:line="276" w:lineRule="auto"/>
        <w:jc w:val="both"/>
        <w:rPr>
          <w:rFonts w:ascii="Arial" w:hAnsi="Arial" w:cs="Arial"/>
          <w:sz w:val="22"/>
          <w:szCs w:val="24"/>
        </w:rPr>
      </w:pPr>
    </w:p>
    <w:p w14:paraId="69B11389" w14:textId="77777777" w:rsidR="00963AF2" w:rsidRPr="00BC18CD" w:rsidRDefault="00963AF2" w:rsidP="00963AF2">
      <w:pPr>
        <w:spacing w:line="276" w:lineRule="auto"/>
        <w:jc w:val="both"/>
        <w:rPr>
          <w:rFonts w:ascii="Arial" w:hAnsi="Arial" w:cs="Arial"/>
          <w:sz w:val="22"/>
          <w:szCs w:val="24"/>
        </w:rPr>
      </w:pPr>
      <w:r w:rsidRPr="00BC18CD">
        <w:rPr>
          <w:rFonts w:ascii="Arial" w:hAnsi="Arial" w:cs="Arial"/>
          <w:b/>
          <w:sz w:val="22"/>
          <w:szCs w:val="24"/>
        </w:rPr>
        <w:t>5.6.</w:t>
      </w:r>
      <w:r w:rsidRPr="00BC18CD">
        <w:rPr>
          <w:rFonts w:ascii="Arial" w:hAnsi="Arial" w:cs="Arial"/>
          <w:sz w:val="22"/>
          <w:szCs w:val="24"/>
        </w:rPr>
        <w:t xml:space="preserve"> Nenhum pagamento será efetuado à CONTRATADA enquanto houver pendência de liquidação de obrigação financeira em virtude de penalidade ou inadimplência contratual.</w:t>
      </w:r>
    </w:p>
    <w:p w14:paraId="4947611C" w14:textId="77777777" w:rsidR="00963AF2" w:rsidRPr="00BC18CD" w:rsidRDefault="00963AF2" w:rsidP="00963AF2">
      <w:pPr>
        <w:spacing w:line="276" w:lineRule="auto"/>
        <w:jc w:val="both"/>
        <w:rPr>
          <w:rFonts w:ascii="Arial" w:hAnsi="Arial" w:cs="Arial"/>
          <w:sz w:val="22"/>
          <w:szCs w:val="24"/>
        </w:rPr>
      </w:pPr>
    </w:p>
    <w:p w14:paraId="5265500E" w14:textId="77777777" w:rsidR="00963AF2" w:rsidRDefault="00963AF2" w:rsidP="00963AF2">
      <w:pPr>
        <w:spacing w:line="276" w:lineRule="auto"/>
        <w:jc w:val="both"/>
        <w:rPr>
          <w:rFonts w:ascii="Arial" w:hAnsi="Arial" w:cs="Arial"/>
          <w:sz w:val="22"/>
          <w:szCs w:val="24"/>
        </w:rPr>
      </w:pPr>
      <w:r w:rsidRPr="00BC18CD">
        <w:rPr>
          <w:rFonts w:ascii="Arial" w:hAnsi="Arial" w:cs="Arial"/>
          <w:b/>
          <w:sz w:val="22"/>
          <w:szCs w:val="24"/>
        </w:rPr>
        <w:t>5.7.</w:t>
      </w:r>
      <w:r w:rsidRPr="00BC18CD">
        <w:rPr>
          <w:rFonts w:ascii="Arial" w:hAnsi="Arial" w:cs="Arial"/>
          <w:sz w:val="22"/>
          <w:szCs w:val="24"/>
        </w:rPr>
        <w:t xml:space="preserve"> Conforme o protocolo ICMS 42/09, alterado pelo protocolo ICMS 1/2011, ficam obrigados a emitir Nota Fiscal Eletrônica – NF-e, modelo 55, em substituição à Nota Fiscal, modelo 1 ou 1-A, a partir de 1º de abril de 2011, os contribuintes (exceto MEI) que, independentemente da atividade econômica exercida, realizem operações destinadas à Administração Pública direta ou indireta.</w:t>
      </w:r>
    </w:p>
    <w:p w14:paraId="557B6D88" w14:textId="77777777" w:rsidR="00C37751" w:rsidRPr="00BC18CD" w:rsidRDefault="00C37751" w:rsidP="00963AF2">
      <w:pPr>
        <w:spacing w:line="276" w:lineRule="auto"/>
        <w:jc w:val="both"/>
        <w:rPr>
          <w:rFonts w:ascii="Arial" w:hAnsi="Arial" w:cs="Arial"/>
          <w:sz w:val="22"/>
          <w:szCs w:val="24"/>
        </w:rPr>
      </w:pPr>
    </w:p>
    <w:p w14:paraId="7972BB6A" w14:textId="2EEE6CF7" w:rsidR="00532DCC" w:rsidRPr="004435B4" w:rsidRDefault="006E6A80" w:rsidP="006341C0">
      <w:pPr>
        <w:spacing w:line="276" w:lineRule="auto"/>
        <w:jc w:val="center"/>
        <w:rPr>
          <w:rFonts w:ascii="Arial" w:hAnsi="Arial" w:cs="Arial"/>
          <w:sz w:val="22"/>
          <w:szCs w:val="22"/>
        </w:rPr>
      </w:pPr>
      <w:r w:rsidRPr="004435B4">
        <w:rPr>
          <w:rFonts w:ascii="Arial" w:hAnsi="Arial" w:cs="Arial"/>
          <w:sz w:val="22"/>
          <w:szCs w:val="22"/>
        </w:rPr>
        <w:t>Santa Bárbara d’Oeste/SP</w:t>
      </w:r>
      <w:r w:rsidR="00532DCC" w:rsidRPr="004435B4">
        <w:rPr>
          <w:rFonts w:ascii="Arial" w:hAnsi="Arial" w:cs="Arial"/>
          <w:sz w:val="22"/>
          <w:szCs w:val="22"/>
        </w:rPr>
        <w:t xml:space="preserve">, </w:t>
      </w:r>
      <w:r w:rsidR="00C37751">
        <w:rPr>
          <w:rFonts w:ascii="Arial" w:hAnsi="Arial" w:cs="Arial"/>
          <w:sz w:val="22"/>
          <w:szCs w:val="22"/>
        </w:rPr>
        <w:t>19</w:t>
      </w:r>
      <w:r w:rsidR="00CE1CFA" w:rsidRPr="004435B4">
        <w:rPr>
          <w:rFonts w:ascii="Arial" w:hAnsi="Arial" w:cs="Arial"/>
          <w:sz w:val="22"/>
          <w:szCs w:val="22"/>
        </w:rPr>
        <w:t xml:space="preserve"> de </w:t>
      </w:r>
      <w:r w:rsidR="00C37751">
        <w:rPr>
          <w:rFonts w:ascii="Arial" w:hAnsi="Arial" w:cs="Arial"/>
          <w:sz w:val="22"/>
          <w:szCs w:val="22"/>
        </w:rPr>
        <w:t>maio</w:t>
      </w:r>
      <w:r w:rsidRPr="004435B4">
        <w:rPr>
          <w:rFonts w:ascii="Arial" w:hAnsi="Arial" w:cs="Arial"/>
          <w:sz w:val="22"/>
          <w:szCs w:val="22"/>
        </w:rPr>
        <w:t xml:space="preserve"> de 202</w:t>
      </w:r>
      <w:r w:rsidR="00C37751">
        <w:rPr>
          <w:rFonts w:ascii="Arial" w:hAnsi="Arial" w:cs="Arial"/>
          <w:sz w:val="22"/>
          <w:szCs w:val="22"/>
        </w:rPr>
        <w:t>5</w:t>
      </w:r>
      <w:r w:rsidR="00532DCC" w:rsidRPr="004435B4">
        <w:rPr>
          <w:rFonts w:ascii="Arial" w:hAnsi="Arial" w:cs="Arial"/>
          <w:sz w:val="22"/>
          <w:szCs w:val="22"/>
        </w:rPr>
        <w:t>.</w:t>
      </w:r>
    </w:p>
    <w:p w14:paraId="4FD221D5" w14:textId="77777777" w:rsidR="00F61535" w:rsidRPr="004435B4" w:rsidRDefault="00F61535" w:rsidP="006341C0">
      <w:pPr>
        <w:spacing w:line="276" w:lineRule="auto"/>
        <w:jc w:val="center"/>
        <w:rPr>
          <w:rFonts w:ascii="Arial" w:hAnsi="Arial" w:cs="Arial"/>
          <w:sz w:val="22"/>
          <w:szCs w:val="22"/>
        </w:rPr>
      </w:pPr>
    </w:p>
    <w:p w14:paraId="0E45C0A1" w14:textId="77777777" w:rsidR="00F01F92" w:rsidRPr="004435B4" w:rsidRDefault="00532DCC" w:rsidP="00F01F92">
      <w:pPr>
        <w:spacing w:line="276" w:lineRule="auto"/>
        <w:jc w:val="center"/>
        <w:rPr>
          <w:rFonts w:ascii="Arial" w:hAnsi="Arial" w:cs="Arial"/>
          <w:sz w:val="22"/>
          <w:szCs w:val="22"/>
        </w:rPr>
      </w:pPr>
      <w:r w:rsidRPr="004435B4">
        <w:rPr>
          <w:rFonts w:ascii="Arial" w:hAnsi="Arial" w:cs="Arial"/>
          <w:sz w:val="22"/>
          <w:szCs w:val="22"/>
        </w:rPr>
        <w:t>Responsável pela elaboração do Termo de Referência:</w:t>
      </w:r>
    </w:p>
    <w:p w14:paraId="24FB9BD5" w14:textId="2D19A5B8" w:rsidR="005061C1" w:rsidRPr="004435B4" w:rsidRDefault="00CE1CFA" w:rsidP="006341C0">
      <w:pPr>
        <w:spacing w:line="276" w:lineRule="auto"/>
        <w:jc w:val="center"/>
        <w:rPr>
          <w:rFonts w:ascii="Arial" w:hAnsi="Arial" w:cs="Arial"/>
          <w:b/>
          <w:sz w:val="22"/>
          <w:szCs w:val="22"/>
        </w:rPr>
      </w:pPr>
      <w:r w:rsidRPr="004435B4">
        <w:rPr>
          <w:rFonts w:ascii="Arial" w:hAnsi="Arial" w:cs="Arial"/>
          <w:b/>
          <w:sz w:val="22"/>
          <w:szCs w:val="22"/>
        </w:rPr>
        <w:t>José Reinaldo Oliveira Moura</w:t>
      </w:r>
    </w:p>
    <w:p w14:paraId="63960ED2" w14:textId="77777777" w:rsidR="001C1F38" w:rsidRPr="004435B4" w:rsidRDefault="00F61535" w:rsidP="006341C0">
      <w:pPr>
        <w:spacing w:line="276" w:lineRule="auto"/>
        <w:jc w:val="center"/>
        <w:rPr>
          <w:rFonts w:ascii="Arial" w:hAnsi="Arial" w:cs="Arial"/>
          <w:b/>
          <w:sz w:val="22"/>
          <w:szCs w:val="22"/>
        </w:rPr>
      </w:pPr>
      <w:r w:rsidRPr="004435B4">
        <w:rPr>
          <w:rFonts w:ascii="Arial" w:hAnsi="Arial" w:cs="Arial"/>
          <w:sz w:val="22"/>
          <w:szCs w:val="22"/>
        </w:rPr>
        <w:t>Agente Administrativo</w:t>
      </w:r>
    </w:p>
    <w:p w14:paraId="7D91FCB6" w14:textId="77777777" w:rsidR="00F61535" w:rsidRPr="004435B4" w:rsidRDefault="00F61535" w:rsidP="001021D7">
      <w:pPr>
        <w:spacing w:line="276" w:lineRule="auto"/>
        <w:rPr>
          <w:rFonts w:ascii="Arial" w:hAnsi="Arial" w:cs="Arial"/>
          <w:sz w:val="22"/>
          <w:szCs w:val="22"/>
        </w:rPr>
      </w:pPr>
    </w:p>
    <w:p w14:paraId="6498D218" w14:textId="77777777" w:rsidR="00B63358" w:rsidRPr="004435B4" w:rsidRDefault="00B63358" w:rsidP="00B63358">
      <w:pPr>
        <w:spacing w:line="276" w:lineRule="auto"/>
        <w:jc w:val="center"/>
        <w:rPr>
          <w:rFonts w:ascii="Arial" w:hAnsi="Arial" w:cs="Arial"/>
          <w:sz w:val="22"/>
          <w:szCs w:val="22"/>
        </w:rPr>
      </w:pPr>
      <w:r w:rsidRPr="004435B4">
        <w:rPr>
          <w:rFonts w:ascii="Arial" w:hAnsi="Arial" w:cs="Arial"/>
          <w:sz w:val="22"/>
          <w:szCs w:val="22"/>
        </w:rPr>
        <w:t>Responsável pela revisão do Termo de Referência:</w:t>
      </w:r>
    </w:p>
    <w:p w14:paraId="55C0C5D9" w14:textId="2022FB14" w:rsidR="00B63358" w:rsidRPr="004435B4" w:rsidRDefault="001F51AB" w:rsidP="00B63358">
      <w:pPr>
        <w:spacing w:line="276" w:lineRule="auto"/>
        <w:jc w:val="center"/>
        <w:rPr>
          <w:rFonts w:ascii="Arial" w:hAnsi="Arial" w:cs="Arial"/>
          <w:b/>
          <w:sz w:val="22"/>
          <w:szCs w:val="22"/>
        </w:rPr>
      </w:pPr>
      <w:r>
        <w:rPr>
          <w:rFonts w:ascii="Arial" w:hAnsi="Arial" w:cs="Arial"/>
          <w:b/>
          <w:sz w:val="22"/>
          <w:szCs w:val="22"/>
        </w:rPr>
        <w:t>Ricardo Alexandre Marques</w:t>
      </w:r>
    </w:p>
    <w:p w14:paraId="5F72FB95" w14:textId="37452ACB" w:rsidR="00B63358" w:rsidRPr="004435B4" w:rsidRDefault="00611B0E" w:rsidP="00B63358">
      <w:pPr>
        <w:spacing w:line="276" w:lineRule="auto"/>
        <w:jc w:val="center"/>
        <w:rPr>
          <w:rFonts w:ascii="Arial" w:hAnsi="Arial" w:cs="Arial"/>
          <w:b/>
          <w:sz w:val="22"/>
          <w:szCs w:val="22"/>
        </w:rPr>
      </w:pPr>
      <w:r w:rsidRPr="004435B4">
        <w:rPr>
          <w:rFonts w:ascii="Arial" w:hAnsi="Arial" w:cs="Arial"/>
          <w:sz w:val="22"/>
          <w:szCs w:val="22"/>
        </w:rPr>
        <w:t xml:space="preserve">Chefe do Setor de </w:t>
      </w:r>
      <w:r w:rsidR="001F51AB">
        <w:rPr>
          <w:rFonts w:ascii="Arial" w:hAnsi="Arial" w:cs="Arial"/>
          <w:sz w:val="22"/>
          <w:szCs w:val="22"/>
        </w:rPr>
        <w:t>Informática</w:t>
      </w:r>
    </w:p>
    <w:p w14:paraId="592A7698" w14:textId="77777777" w:rsidR="001C1F38" w:rsidRPr="004435B4" w:rsidRDefault="001C1F38" w:rsidP="006341C0">
      <w:pPr>
        <w:spacing w:line="276" w:lineRule="auto"/>
        <w:jc w:val="center"/>
        <w:rPr>
          <w:rFonts w:ascii="Arial" w:hAnsi="Arial" w:cs="Arial"/>
          <w:b/>
          <w:sz w:val="22"/>
          <w:szCs w:val="22"/>
        </w:rPr>
      </w:pPr>
    </w:p>
    <w:sectPr w:rsidR="001C1F38" w:rsidRPr="004435B4"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BCA7" w14:textId="77777777" w:rsidR="00076681" w:rsidRDefault="00076681">
      <w:r>
        <w:separator/>
      </w:r>
    </w:p>
  </w:endnote>
  <w:endnote w:type="continuationSeparator" w:id="0">
    <w:p w14:paraId="26AEAFC2" w14:textId="77777777" w:rsidR="00076681" w:rsidRDefault="0007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076681" w:rsidRDefault="00076681">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514A" w14:textId="77777777" w:rsidR="00076681" w:rsidRDefault="00076681">
      <w:r>
        <w:separator/>
      </w:r>
    </w:p>
  </w:footnote>
  <w:footnote w:type="continuationSeparator" w:id="0">
    <w:p w14:paraId="26737B41" w14:textId="77777777" w:rsidR="00076681" w:rsidRDefault="0007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21941D68" w:rsidR="00076681" w:rsidRDefault="0007668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4A38D49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076681" w:rsidRPr="00972FB9" w:rsidRDefault="0007668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076681" w:rsidRPr="00972FB9" w:rsidRDefault="0007668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2EAF97F0" w14:textId="77777777" w:rsidR="00076681" w:rsidRPr="00972FB9" w:rsidRDefault="0007668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076681" w:rsidRPr="00972FB9" w:rsidRDefault="0007668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80B5BC8"/>
    <w:multiLevelType w:val="multilevel"/>
    <w:tmpl w:val="8D5ED1A0"/>
    <w:lvl w:ilvl="0">
      <w:start w:val="1"/>
      <w:numFmt w:val="decimal"/>
      <w:lvlText w:val="%1."/>
      <w:lvlJc w:val="left"/>
      <w:pPr>
        <w:ind w:left="490" w:hanging="4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CB57817"/>
    <w:multiLevelType w:val="hybridMultilevel"/>
    <w:tmpl w:val="B520017A"/>
    <w:lvl w:ilvl="0" w:tplc="61547108">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7894383">
    <w:abstractNumId w:val="0"/>
  </w:num>
  <w:num w:numId="2" w16cid:durableId="1430659699">
    <w:abstractNumId w:val="4"/>
  </w:num>
  <w:num w:numId="3" w16cid:durableId="1273130552">
    <w:abstractNumId w:val="1"/>
  </w:num>
  <w:num w:numId="4" w16cid:durableId="1086921202">
    <w:abstractNumId w:val="5"/>
  </w:num>
  <w:num w:numId="5" w16cid:durableId="1605305692">
    <w:abstractNumId w:val="3"/>
  </w:num>
  <w:num w:numId="6" w16cid:durableId="690105822">
    <w:abstractNumId w:val="6"/>
  </w:num>
  <w:num w:numId="7" w16cid:durableId="156102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306B1"/>
    <w:rsid w:val="00031E6F"/>
    <w:rsid w:val="00035619"/>
    <w:rsid w:val="00042AB2"/>
    <w:rsid w:val="000574A0"/>
    <w:rsid w:val="0006179E"/>
    <w:rsid w:val="00076681"/>
    <w:rsid w:val="000846D8"/>
    <w:rsid w:val="00091E50"/>
    <w:rsid w:val="000C58BA"/>
    <w:rsid w:val="000D3675"/>
    <w:rsid w:val="000D6122"/>
    <w:rsid w:val="000D72AE"/>
    <w:rsid w:val="000E75C5"/>
    <w:rsid w:val="001021D7"/>
    <w:rsid w:val="00107843"/>
    <w:rsid w:val="00116626"/>
    <w:rsid w:val="00143257"/>
    <w:rsid w:val="00164051"/>
    <w:rsid w:val="001B489A"/>
    <w:rsid w:val="001C1F38"/>
    <w:rsid w:val="001C3AAC"/>
    <w:rsid w:val="001D0199"/>
    <w:rsid w:val="001E5D0E"/>
    <w:rsid w:val="001F51AB"/>
    <w:rsid w:val="00203275"/>
    <w:rsid w:val="00213336"/>
    <w:rsid w:val="0021660A"/>
    <w:rsid w:val="0025228C"/>
    <w:rsid w:val="002578DF"/>
    <w:rsid w:val="00274E02"/>
    <w:rsid w:val="002869FD"/>
    <w:rsid w:val="002A00EC"/>
    <w:rsid w:val="002A3ACF"/>
    <w:rsid w:val="002F1096"/>
    <w:rsid w:val="00305520"/>
    <w:rsid w:val="00315AA7"/>
    <w:rsid w:val="003172AF"/>
    <w:rsid w:val="003351E0"/>
    <w:rsid w:val="003469F7"/>
    <w:rsid w:val="00397006"/>
    <w:rsid w:val="003B182F"/>
    <w:rsid w:val="003C090A"/>
    <w:rsid w:val="00433602"/>
    <w:rsid w:val="004435B4"/>
    <w:rsid w:val="00461345"/>
    <w:rsid w:val="004663F4"/>
    <w:rsid w:val="0047722F"/>
    <w:rsid w:val="004B63C2"/>
    <w:rsid w:val="004C5431"/>
    <w:rsid w:val="00500935"/>
    <w:rsid w:val="005061C1"/>
    <w:rsid w:val="00512E04"/>
    <w:rsid w:val="00521F41"/>
    <w:rsid w:val="00532DCC"/>
    <w:rsid w:val="00535EA2"/>
    <w:rsid w:val="005726D3"/>
    <w:rsid w:val="0059049B"/>
    <w:rsid w:val="005A1264"/>
    <w:rsid w:val="005A450E"/>
    <w:rsid w:val="005C3C36"/>
    <w:rsid w:val="005D2E6F"/>
    <w:rsid w:val="005F5669"/>
    <w:rsid w:val="005F7823"/>
    <w:rsid w:val="00611008"/>
    <w:rsid w:val="00611B0E"/>
    <w:rsid w:val="0062423B"/>
    <w:rsid w:val="006341C0"/>
    <w:rsid w:val="006970D7"/>
    <w:rsid w:val="006972C6"/>
    <w:rsid w:val="006C48BE"/>
    <w:rsid w:val="006D2A4E"/>
    <w:rsid w:val="006D3B77"/>
    <w:rsid w:val="006E2073"/>
    <w:rsid w:val="006E29FC"/>
    <w:rsid w:val="006E6A80"/>
    <w:rsid w:val="006F3A44"/>
    <w:rsid w:val="006F6A5E"/>
    <w:rsid w:val="00707856"/>
    <w:rsid w:val="00712866"/>
    <w:rsid w:val="00720FE8"/>
    <w:rsid w:val="007469D6"/>
    <w:rsid w:val="00765F11"/>
    <w:rsid w:val="00795C06"/>
    <w:rsid w:val="007D3E71"/>
    <w:rsid w:val="007F3A53"/>
    <w:rsid w:val="00835F57"/>
    <w:rsid w:val="00840FE2"/>
    <w:rsid w:val="008441C4"/>
    <w:rsid w:val="00847D22"/>
    <w:rsid w:val="00863F87"/>
    <w:rsid w:val="00871374"/>
    <w:rsid w:val="00895D66"/>
    <w:rsid w:val="00897FB3"/>
    <w:rsid w:val="008A105F"/>
    <w:rsid w:val="008A4CBE"/>
    <w:rsid w:val="008D468E"/>
    <w:rsid w:val="008F40BF"/>
    <w:rsid w:val="008F5F3A"/>
    <w:rsid w:val="00902694"/>
    <w:rsid w:val="00903EE1"/>
    <w:rsid w:val="00921874"/>
    <w:rsid w:val="0093121E"/>
    <w:rsid w:val="00933718"/>
    <w:rsid w:val="00960ED9"/>
    <w:rsid w:val="00963AF2"/>
    <w:rsid w:val="00983CEB"/>
    <w:rsid w:val="00984CCA"/>
    <w:rsid w:val="00990D2B"/>
    <w:rsid w:val="00996981"/>
    <w:rsid w:val="009A33F7"/>
    <w:rsid w:val="009C7EAC"/>
    <w:rsid w:val="009D11CA"/>
    <w:rsid w:val="009D3251"/>
    <w:rsid w:val="00A11A4F"/>
    <w:rsid w:val="00A15B2E"/>
    <w:rsid w:val="00A34C16"/>
    <w:rsid w:val="00A64AD2"/>
    <w:rsid w:val="00A66274"/>
    <w:rsid w:val="00A96C99"/>
    <w:rsid w:val="00AB08BF"/>
    <w:rsid w:val="00AF0734"/>
    <w:rsid w:val="00AF51BD"/>
    <w:rsid w:val="00B06578"/>
    <w:rsid w:val="00B138E8"/>
    <w:rsid w:val="00B22CAB"/>
    <w:rsid w:val="00B23622"/>
    <w:rsid w:val="00B54B7E"/>
    <w:rsid w:val="00B63358"/>
    <w:rsid w:val="00B6546B"/>
    <w:rsid w:val="00B7455E"/>
    <w:rsid w:val="00B92A45"/>
    <w:rsid w:val="00BD10CC"/>
    <w:rsid w:val="00BF02BA"/>
    <w:rsid w:val="00C0119A"/>
    <w:rsid w:val="00C37751"/>
    <w:rsid w:val="00C57EF6"/>
    <w:rsid w:val="00C81973"/>
    <w:rsid w:val="00CB5A2A"/>
    <w:rsid w:val="00CB6549"/>
    <w:rsid w:val="00CE1CFA"/>
    <w:rsid w:val="00CE7EC4"/>
    <w:rsid w:val="00D12407"/>
    <w:rsid w:val="00D17673"/>
    <w:rsid w:val="00D62861"/>
    <w:rsid w:val="00D764FF"/>
    <w:rsid w:val="00D765F5"/>
    <w:rsid w:val="00D90944"/>
    <w:rsid w:val="00D90EEE"/>
    <w:rsid w:val="00D92AEA"/>
    <w:rsid w:val="00DA4080"/>
    <w:rsid w:val="00DB1C02"/>
    <w:rsid w:val="00DB5446"/>
    <w:rsid w:val="00DD6542"/>
    <w:rsid w:val="00DE415E"/>
    <w:rsid w:val="00E023FD"/>
    <w:rsid w:val="00E055D2"/>
    <w:rsid w:val="00E10C77"/>
    <w:rsid w:val="00E16BAD"/>
    <w:rsid w:val="00E416BE"/>
    <w:rsid w:val="00E4622A"/>
    <w:rsid w:val="00E500DE"/>
    <w:rsid w:val="00E67FB1"/>
    <w:rsid w:val="00E768E8"/>
    <w:rsid w:val="00EA2DE4"/>
    <w:rsid w:val="00EA5126"/>
    <w:rsid w:val="00EA5305"/>
    <w:rsid w:val="00ED29CD"/>
    <w:rsid w:val="00ED7BC7"/>
    <w:rsid w:val="00F01F92"/>
    <w:rsid w:val="00F20F91"/>
    <w:rsid w:val="00F359BA"/>
    <w:rsid w:val="00F50922"/>
    <w:rsid w:val="00F61535"/>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E3B07E02-890B-42B8-9445-159A6546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1D7C1A6-3EA6-4361-B19B-7393CE22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4</cp:revision>
  <cp:lastPrinted>2024-04-15T14:30:00Z</cp:lastPrinted>
  <dcterms:created xsi:type="dcterms:W3CDTF">2025-05-16T17:28:00Z</dcterms:created>
  <dcterms:modified xsi:type="dcterms:W3CDTF">2025-07-10T12:58:00Z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